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32A8" w:rsidRPr="00163B47" w:rsidRDefault="00C0259A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4FA5C4C" wp14:editId="33B39538">
            <wp:simplePos x="0" y="0"/>
            <wp:positionH relativeFrom="column">
              <wp:posOffset>-676275</wp:posOffset>
            </wp:positionH>
            <wp:positionV relativeFrom="paragraph">
              <wp:posOffset>-596900</wp:posOffset>
            </wp:positionV>
            <wp:extent cx="7463018" cy="105537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30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3018" cy="1055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2A8" w:rsidRPr="00163B47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3332A8" w:rsidRPr="00163B47" w:rsidRDefault="003332A8" w:rsidP="003332A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:rsidR="003332A8" w:rsidRPr="00163B47" w:rsidRDefault="003332A8" w:rsidP="003332A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3332A8" w:rsidRPr="00163B47" w:rsidRDefault="003332A8" w:rsidP="003332A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3332A8" w:rsidRPr="00163B47" w:rsidRDefault="003332A8" w:rsidP="003332A8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Проектирование бизнес-систем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32A8" w:rsidRPr="00FE3298" w:rsidRDefault="003332A8" w:rsidP="003332A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332A8" w:rsidRPr="00FE3298" w:rsidRDefault="003332A8" w:rsidP="003332A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:rsidR="003332A8" w:rsidRPr="00FE3298" w:rsidRDefault="003332A8" w:rsidP="003332A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B4562F">
        <w:rPr>
          <w:rFonts w:ascii="Times New Roman" w:eastAsia="Times New Roman" w:hAnsi="Times New Roman"/>
          <w:sz w:val="24"/>
          <w:szCs w:val="24"/>
          <w:lang w:eastAsia="ru-RU"/>
        </w:rPr>
        <w:t>за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20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3332A8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3332A8" w:rsidRPr="00163B47" w:rsidRDefault="003332A8" w:rsidP="003332A8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C0259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6B752E8D" wp14:editId="0987D003">
            <wp:simplePos x="0" y="0"/>
            <wp:positionH relativeFrom="column">
              <wp:posOffset>-257175</wp:posOffset>
            </wp:positionH>
            <wp:positionV relativeFrom="paragraph">
              <wp:posOffset>-476885</wp:posOffset>
            </wp:positionV>
            <wp:extent cx="6717615" cy="96520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31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7615" cy="96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бизнес-систем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3332A8" w:rsidRPr="00163B47" w:rsidRDefault="003332A8" w:rsidP="00B4562F">
      <w:pPr>
        <w:numPr>
          <w:ilvl w:val="0"/>
          <w:numId w:val="42"/>
        </w:numPr>
        <w:tabs>
          <w:tab w:val="left" w:pos="709"/>
          <w:tab w:val="left" w:pos="993"/>
        </w:tabs>
        <w:spacing w:after="0"/>
        <w:ind w:left="0" w:firstLine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:rsidR="003332A8" w:rsidRPr="00163B47" w:rsidRDefault="003332A8" w:rsidP="00B4562F">
      <w:pPr>
        <w:numPr>
          <w:ilvl w:val="0"/>
          <w:numId w:val="42"/>
        </w:numPr>
        <w:tabs>
          <w:tab w:val="left" w:pos="709"/>
          <w:tab w:val="left" w:pos="993"/>
        </w:tabs>
        <w:spacing w:after="0"/>
        <w:ind w:left="0" w:firstLine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3332A8" w:rsidRPr="00452051" w:rsidRDefault="003332A8" w:rsidP="00B4562F">
      <w:pPr>
        <w:numPr>
          <w:ilvl w:val="0"/>
          <w:numId w:val="42"/>
        </w:numPr>
        <w:tabs>
          <w:tab w:val="left" w:pos="709"/>
        </w:tabs>
        <w:spacing w:after="0"/>
        <w:ind w:left="0" w:firstLine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13 от 30.08.2017.</w:t>
      </w:r>
    </w:p>
    <w:p w:rsidR="003332A8" w:rsidRPr="00163B47" w:rsidRDefault="003332A8" w:rsidP="003332A8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3332A8" w:rsidRPr="00163B47" w:rsidRDefault="003332A8" w:rsidP="003332A8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3332A8" w:rsidRPr="00163B47" w:rsidTr="00B4562F">
        <w:tc>
          <w:tcPr>
            <w:tcW w:w="4361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3332A8" w:rsidRPr="00163B47" w:rsidTr="00B4562F">
        <w:tc>
          <w:tcPr>
            <w:tcW w:w="4361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Кузнецов В.П.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, профессор, зав.кафедрой</w:t>
            </w:r>
          </w:p>
        </w:tc>
        <w:tc>
          <w:tcPr>
            <w:tcW w:w="5492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3332A8" w:rsidRPr="00163B47" w:rsidTr="00B4562F">
        <w:tc>
          <w:tcPr>
            <w:tcW w:w="4361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Андряшина Н.С., доцент</w:t>
            </w:r>
          </w:p>
        </w:tc>
        <w:tc>
          <w:tcPr>
            <w:tcW w:w="5492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3332A8" w:rsidRPr="00163B47" w:rsidTr="00B4562F">
        <w:tc>
          <w:tcPr>
            <w:tcW w:w="4361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Гарина Е.П., доцент</w:t>
            </w:r>
          </w:p>
        </w:tc>
        <w:tc>
          <w:tcPr>
            <w:tcW w:w="5492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3332A8" w:rsidRPr="00163B47" w:rsidTr="00B4562F">
        <w:tc>
          <w:tcPr>
            <w:tcW w:w="4361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Романовская Е.В., доцент</w:t>
            </w:r>
          </w:p>
        </w:tc>
        <w:tc>
          <w:tcPr>
            <w:tcW w:w="5492" w:type="dxa"/>
          </w:tcPr>
          <w:p w:rsidR="003332A8" w:rsidRPr="00163B47" w:rsidRDefault="003332A8" w:rsidP="00B4562F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</w:tbl>
    <w:p w:rsidR="003332A8" w:rsidRPr="00163B47" w:rsidRDefault="003332A8" w:rsidP="003332A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32A8" w:rsidRPr="00452051" w:rsidRDefault="003332A8" w:rsidP="003332A8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Одобрена на заседании выпускающей кафедры </w:t>
      </w:r>
      <w:r>
        <w:rPr>
          <w:rFonts w:ascii="Times New Roman" w:eastAsia="Arial" w:hAnsi="Times New Roman"/>
          <w:sz w:val="24"/>
          <w:szCs w:val="24"/>
          <w:lang w:eastAsia="ru-RU"/>
        </w:rPr>
        <w:t>профессионального образования и управления образовательными системами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  (протокол №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1 от </w:t>
      </w:r>
      <w:r w:rsidR="00394FEB">
        <w:rPr>
          <w:rFonts w:ascii="Times New Roman" w:eastAsia="Arial" w:hAnsi="Times New Roman"/>
          <w:sz w:val="24"/>
          <w:szCs w:val="24"/>
          <w:lang w:eastAsia="ru-RU"/>
        </w:rPr>
        <w:t>29.08.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2017 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г.)</w:t>
      </w:r>
    </w:p>
    <w:p w:rsidR="003332A8" w:rsidRDefault="003332A8" w:rsidP="003332A8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3332A8" w:rsidRPr="00452051" w:rsidRDefault="003332A8" w:rsidP="003332A8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С.М. Маркова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>/</w:t>
      </w:r>
    </w:p>
    <w:p w:rsidR="003332A8" w:rsidRPr="00163B47" w:rsidRDefault="003332A8" w:rsidP="003332A8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 w:rsidRPr="00440DD6">
        <w:rPr>
          <w:rFonts w:ascii="Times New Roman" w:eastAsia="Times New Roman" w:hAnsi="Times New Roman"/>
          <w:sz w:val="24"/>
          <w:szCs w:val="24"/>
          <w:lang w:eastAsia="ru-RU"/>
        </w:rPr>
        <w:t xml:space="preserve"> 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32A8" w:rsidRPr="00163B47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134091" w:rsidRDefault="003332A8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34091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134091" w:rsidRDefault="00134091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956"/>
      </w:tblGrid>
      <w:tr w:rsidR="002F1F6A" w:rsidRPr="00AE4CFE" w:rsidTr="000D23C0">
        <w:tc>
          <w:tcPr>
            <w:tcW w:w="8755" w:type="dxa"/>
          </w:tcPr>
          <w:p w:rsidR="002F1F6A" w:rsidRPr="002F1F6A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2F1F6A" w:rsidRPr="00AE4CFE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 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spacing w:line="276" w:lineRule="auto"/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Программа дисциплины «Бизнес-планирование» 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Программа дисциплины «Организация предпринимательской деятельности (учебное событие)»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</w:t>
            </w:r>
          </w:p>
        </w:tc>
        <w:tc>
          <w:tcPr>
            <w:tcW w:w="956" w:type="dxa"/>
          </w:tcPr>
          <w:p w:rsidR="002F1F6A" w:rsidRPr="00AE4CFE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5.3. Программа дисциплины «Производственные системы» ……………………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Программа дисциплины «Оценка и развитие бизнеса (учебное событие)» 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5.5. Программа дисциплины «Проектирование и реинжиниринг бизнес-процессов» ………………………………………………………………………..…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5.6. Программа дисциплины «Бизнес-моделирование организации» ………......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5.7. Программа дисциплины «Социальное предпринимательство» ………….…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5.8. Программа дисциплины «Малый бизнес в производстве» …………………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5.9. Программа дисциплины «Диджтл-среда организации» …………………….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</w:tr>
      <w:tr w:rsidR="002F1F6A" w:rsidRPr="002F1F6A" w:rsidTr="000D23C0">
        <w:tc>
          <w:tcPr>
            <w:tcW w:w="8755" w:type="dxa"/>
          </w:tcPr>
          <w:p w:rsidR="002F1F6A" w:rsidRPr="00AE4CFE" w:rsidRDefault="00B104FD" w:rsidP="00B104F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по модулю …………………………………….…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</w:tr>
    </w:tbl>
    <w:p w:rsidR="002F1F6A" w:rsidRPr="002F1F6A" w:rsidRDefault="002F1F6A" w:rsidP="002F1F6A">
      <w:pPr>
        <w:spacing w:after="0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34091" w:rsidRDefault="00134091" w:rsidP="00134091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DB597C" w:rsidRPr="00DB597C" w:rsidRDefault="00DB597C" w:rsidP="00B104FD">
      <w:pPr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</w:t>
      </w:r>
      <w:r w:rsidR="00BC3C22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</w:t>
      </w:r>
      <w:r w:rsidR="00BC3C22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ектирование бизнес-систем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Компетентностный подход обеспечивающий возможность бакалавра реализовывать свою образованность в конкретной проектно-профессиональной деятельности, </w:t>
      </w:r>
      <w:r w:rsidR="00BC3C22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B405F5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B405F5" w:rsidRPr="00163B47" w:rsidRDefault="00B405F5" w:rsidP="00B104FD">
      <w:pPr>
        <w:pStyle w:val="a4"/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B597C" w:rsidRPr="00DB597C" w:rsidRDefault="00DB597C" w:rsidP="00B104FD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</w:t>
      </w:r>
      <w:r>
        <w:rPr>
          <w:rFonts w:ascii="Times New Roman" w:hAnsi="Times New Roman"/>
          <w:sz w:val="24"/>
          <w:szCs w:val="24"/>
        </w:rPr>
        <w:t>категориального аппарата</w:t>
      </w:r>
      <w:r w:rsidRPr="00365940">
        <w:rPr>
          <w:rFonts w:ascii="Times New Roman" w:hAnsi="Times New Roman"/>
          <w:sz w:val="24"/>
          <w:szCs w:val="24"/>
        </w:rPr>
        <w:t xml:space="preserve"> в области </w:t>
      </w:r>
      <w:r>
        <w:rPr>
          <w:rFonts w:ascii="Times New Roman" w:hAnsi="Times New Roman"/>
          <w:sz w:val="24"/>
          <w:szCs w:val="24"/>
        </w:rPr>
        <w:t>экономики и управления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DB597C" w:rsidRPr="00DB597C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BC3C22" w:rsidRPr="00365940">
        <w:rPr>
          <w:rFonts w:ascii="Times New Roman" w:hAnsi="Times New Roman"/>
          <w:sz w:val="24"/>
          <w:szCs w:val="24"/>
        </w:rPr>
        <w:t>Создать условия</w:t>
      </w:r>
      <w:r w:rsidRPr="00365940">
        <w:rPr>
          <w:rFonts w:ascii="Times New Roman" w:hAnsi="Times New Roman"/>
          <w:sz w:val="24"/>
          <w:szCs w:val="24"/>
        </w:rPr>
        <w:t xml:space="preserve"> обучающемуся для глубокого освоения теоретических понятий по </w:t>
      </w:r>
      <w:r>
        <w:rPr>
          <w:rFonts w:ascii="Times New Roman" w:hAnsi="Times New Roman"/>
          <w:sz w:val="24"/>
          <w:szCs w:val="24"/>
        </w:rPr>
        <w:t>проектированию бизнес-систем</w:t>
      </w:r>
      <w:r w:rsidRPr="00365940">
        <w:rPr>
          <w:rFonts w:ascii="Times New Roman" w:hAnsi="Times New Roman"/>
          <w:sz w:val="24"/>
          <w:szCs w:val="24"/>
        </w:rPr>
        <w:t>.</w:t>
      </w:r>
    </w:p>
    <w:p w:rsidR="00DB597C" w:rsidRP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23DA6" w:rsidRPr="00E14E89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14E89">
        <w:rPr>
          <w:rFonts w:ascii="Times New Roman" w:hAnsi="Times New Roman"/>
          <w:sz w:val="24"/>
          <w:szCs w:val="24"/>
        </w:rPr>
        <w:t xml:space="preserve">ОК-3 </w:t>
      </w:r>
      <w:r w:rsidRPr="00E14E89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E14E89">
        <w:rPr>
          <w:rFonts w:ascii="Times New Roman" w:hAnsi="Times New Roman"/>
          <w:sz w:val="24"/>
          <w:szCs w:val="24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8731AC" w:rsidRPr="00B4562F" w:rsidRDefault="008731A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62F">
        <w:rPr>
          <w:rFonts w:ascii="Times New Roman" w:eastAsia="Times New Roman" w:hAnsi="Times New Roman"/>
          <w:sz w:val="24"/>
          <w:szCs w:val="24"/>
          <w:lang w:eastAsia="ru-RU"/>
        </w:rPr>
        <w:t>ОК-6</w:t>
      </w:r>
      <w:r w:rsidR="002F1F6A" w:rsidRPr="00B4562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4562F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B4562F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к самоорганизации и самообразованию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проектировать и осуществлять индивидуально-личностные концепции профессионально-педагогической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ОПК-2 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выявлять естественнонаучную сущность проблем, возникающих в ходе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ОПК-9–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анализировать информацию для решения проблем, возникающих в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ПК-6 – готовность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E14E89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9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формированию у обучающихся способности к профессиональному самовоспитанию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</w:t>
      </w:r>
      <w:r w:rsidRPr="002F1F6A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134091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деятельности.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ПК-26 – г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:rsidR="006F462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5A4D82" w:rsidRPr="00163B47" w:rsidTr="00F812C9">
        <w:tc>
          <w:tcPr>
            <w:tcW w:w="817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36886" w:rsidRPr="00163B47" w:rsidTr="00F812C9">
        <w:tc>
          <w:tcPr>
            <w:tcW w:w="817" w:type="dxa"/>
            <w:shd w:val="clear" w:color="auto" w:fill="auto"/>
          </w:tcPr>
          <w:p w:rsidR="00936886" w:rsidRPr="00163B47" w:rsidRDefault="00936886" w:rsidP="009368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36886" w:rsidRPr="00276EDB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экономические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знания для ориентирования в современном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701" w:type="dxa"/>
            <w:shd w:val="clear" w:color="auto" w:fill="auto"/>
          </w:tcPr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ОПК-2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ОПК-9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843" w:type="dxa"/>
          </w:tcPr>
          <w:p w:rsidR="009368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936886" w:rsidRPr="003A3C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936886" w:rsidRDefault="00936886" w:rsidP="0093688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936886" w:rsidRPr="00163B47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936886" w:rsidRPr="00276EDB" w:rsidRDefault="00936886" w:rsidP="009368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936886" w:rsidRPr="00276EDB" w:rsidRDefault="00936886" w:rsidP="009368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6886" w:rsidRPr="00163B47" w:rsidTr="00F812C9">
        <w:tc>
          <w:tcPr>
            <w:tcW w:w="817" w:type="dxa"/>
            <w:shd w:val="clear" w:color="auto" w:fill="auto"/>
          </w:tcPr>
          <w:p w:rsidR="00936886" w:rsidRPr="00163B47" w:rsidRDefault="00936886" w:rsidP="009368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36886" w:rsidRPr="00163B47" w:rsidRDefault="00936886" w:rsidP="00936886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решать </w:t>
            </w:r>
            <w:r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>
              <w:rPr>
                <w:rFonts w:ascii="Times New Roman" w:hAnsi="Times New Roman"/>
                <w:sz w:val="24"/>
                <w:szCs w:val="24"/>
              </w:rPr>
              <w:t>экономики и управления</w:t>
            </w:r>
          </w:p>
        </w:tc>
        <w:tc>
          <w:tcPr>
            <w:tcW w:w="1701" w:type="dxa"/>
            <w:shd w:val="clear" w:color="auto" w:fill="auto"/>
          </w:tcPr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lang w:eastAsia="ru-RU"/>
              </w:rPr>
              <w:t>ПК – 9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36886" w:rsidRPr="002F1F6A" w:rsidRDefault="00936886" w:rsidP="00936886">
            <w:pPr>
              <w:autoSpaceDE w:val="0"/>
              <w:autoSpaceDN w:val="0"/>
              <w:adjustRightInd w:val="0"/>
              <w:spacing w:after="0"/>
              <w:ind w:firstLine="3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ind w:left="34"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9368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936886" w:rsidRPr="003A3C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936886" w:rsidRDefault="00936886" w:rsidP="0093688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936886" w:rsidRPr="00163B47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936886" w:rsidRPr="00276EDB" w:rsidRDefault="00936886" w:rsidP="009368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936886" w:rsidRPr="00276EDB" w:rsidRDefault="00936886" w:rsidP="009368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A4D82" w:rsidRPr="008C4918" w:rsidRDefault="005A4D82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BC3C2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</w:t>
      </w:r>
      <w:r>
        <w:rPr>
          <w:rFonts w:ascii="Times New Roman" w:eastAsia="Times New Roman" w:hAnsi="Times New Roman"/>
          <w:i/>
          <w:sz w:val="24"/>
          <w:lang w:eastAsia="ru-RU"/>
        </w:rPr>
        <w:t>: Гарина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Екатерина Петровна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.н.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 кафедры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DB597C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Гарина Екатерина Петровна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.н., </w:t>
      </w:r>
      <w:r w:rsidR="00BC3C22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BC3C22">
        <w:rPr>
          <w:rFonts w:ascii="Times New Roman" w:eastAsia="Times New Roman" w:hAnsi="Times New Roman"/>
          <w:sz w:val="24"/>
          <w:szCs w:val="24"/>
          <w:lang w:eastAsia="ru-RU"/>
        </w:rPr>
        <w:t>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Андряшина Наталия Сергеевна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Кузнецова Светлана Николаевна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Романовская Елена Вадимовна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9849AD" w:rsidRDefault="009849AD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 Александр Петрович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завершающим и изучается в параллели с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модуле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: К.М.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132560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и К.М.11 «Технико-экономическое сопровождение операционной деятельности».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>Для его изучения необходимы «входные» компетенции обучающихся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приобретенные ими при изучении модуля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37A0F" w:rsidRPr="00637A0F">
        <w:rPr>
          <w:rFonts w:ascii="yandex-sans" w:hAnsi="yandex-sans"/>
          <w:bCs/>
          <w:color w:val="000000"/>
          <w:sz w:val="23"/>
          <w:szCs w:val="23"/>
          <w:shd w:val="clear" w:color="auto" w:fill="FFFFFF"/>
        </w:rPr>
        <w:t>«Технико-экономическое сопровождение операционной деятельности</w:t>
      </w:r>
      <w:r w:rsidR="00637A0F" w:rsidRPr="00637A0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B597C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8,8</w:t>
            </w:r>
          </w:p>
        </w:tc>
      </w:tr>
      <w:tr w:rsidR="00DB597C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11,2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956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Проектирование бизнес-систем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9"/>
        <w:gridCol w:w="3749"/>
        <w:gridCol w:w="814"/>
        <w:gridCol w:w="1532"/>
        <w:gridCol w:w="1418"/>
        <w:gridCol w:w="991"/>
        <w:gridCol w:w="285"/>
        <w:gridCol w:w="1134"/>
        <w:gridCol w:w="1134"/>
        <w:gridCol w:w="990"/>
        <w:gridCol w:w="1276"/>
      </w:tblGrid>
      <w:tr w:rsidR="00DB597C" w:rsidRPr="00DB597C" w:rsidTr="00132560">
        <w:trPr>
          <w:trHeight w:val="302"/>
        </w:trPr>
        <w:tc>
          <w:tcPr>
            <w:tcW w:w="166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990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BF1727">
        <w:tc>
          <w:tcPr>
            <w:tcW w:w="1669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F42D8A" w:rsidRDefault="0013256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Бизнес-планирование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F42D8A" w:rsidRDefault="00132560" w:rsidP="001351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F42D8A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F42D8A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F42D8A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B597C" w:rsidRPr="00F42D8A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132560"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 w:rsidRPr="00F42D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F42D8A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DB597C" w:rsidRPr="00F42D8A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F42D8A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B597C" w:rsidRPr="00F42D8A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42D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F1727" w:rsidRPr="00DB597C" w:rsidTr="00BF1727">
        <w:tc>
          <w:tcPr>
            <w:tcW w:w="1669" w:type="dxa"/>
            <w:shd w:val="clear" w:color="auto" w:fill="auto"/>
            <w:vAlign w:val="center"/>
          </w:tcPr>
          <w:p w:rsidR="00BF1727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F1727" w:rsidRPr="00DB597C" w:rsidRDefault="00BF17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F1727" w:rsidRPr="007A7ED8" w:rsidRDefault="009F4466" w:rsidP="001351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F1727" w:rsidRPr="007A7ED8" w:rsidRDefault="009F4466" w:rsidP="009F44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F1727" w:rsidRPr="007A7ED8" w:rsidRDefault="009F4466" w:rsidP="00B137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F1727" w:rsidRPr="007A7ED8" w:rsidRDefault="009F4466" w:rsidP="00085E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F1727" w:rsidRPr="007A7ED8" w:rsidRDefault="00BF1727" w:rsidP="00E14E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E14E89"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</w:t>
            </w:r>
            <w:r w:rsidR="00085EB4" w:rsidRPr="007A7E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F1727" w:rsidRPr="007A7ED8" w:rsidRDefault="00E14E8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F1727" w:rsidRPr="007A7ED8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7A7ED8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F1727" w:rsidRPr="007A7ED8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7ED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B02AC9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Производственные системы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B02AC9" w:rsidRDefault="00BE351C" w:rsidP="001351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B02AC9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B02AC9" w:rsidRDefault="009F4466" w:rsidP="00F551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B02AC9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B02AC9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B02AC9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02AC9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B02AC9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B02AC9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B02AC9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и развитие бизнеса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B02AC9" w:rsidRDefault="00BE351C" w:rsidP="001351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B02AC9" w:rsidRDefault="009F4466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B02AC9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B02AC9" w:rsidRDefault="009F446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B02AC9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B02AC9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02AC9" w:rsidRDefault="00BE351C" w:rsidP="00BE35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B02AC9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B02AC9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2A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BE351C" w:rsidRPr="00DB597C" w:rsidRDefault="00BE351C" w:rsidP="00BE351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E351C" w:rsidRPr="00DB597C" w:rsidTr="00132560">
        <w:tc>
          <w:tcPr>
            <w:tcW w:w="1669" w:type="dxa"/>
            <w:shd w:val="clear" w:color="auto" w:fill="auto"/>
            <w:vAlign w:val="center"/>
          </w:tcPr>
          <w:p w:rsidR="00BE351C" w:rsidRPr="00BE351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3E5F3B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и реинжиниринг бизнес-процессов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3E5F3B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3E5F3B" w:rsidRDefault="001351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3E5F3B" w:rsidRDefault="001351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351C" w:rsidRPr="003E5F3B" w:rsidRDefault="00BE351C" w:rsidP="001351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1351EC"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3E5F3B" w:rsidRDefault="008724A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3E5F3B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3E5F3B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3E5F3B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3E5F3B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E5F3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A12A53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A12A53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A12A53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A12A53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A12A53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A12A53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A12A53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A12A53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A12A53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12A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351EC" w:rsidRPr="00DB597C" w:rsidTr="00132560">
        <w:tc>
          <w:tcPr>
            <w:tcW w:w="1669" w:type="dxa"/>
            <w:shd w:val="clear" w:color="auto" w:fill="auto"/>
            <w:vAlign w:val="center"/>
          </w:tcPr>
          <w:p w:rsidR="001351EC" w:rsidRPr="00BE351C" w:rsidRDefault="001351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351EC" w:rsidRPr="00DB597C" w:rsidRDefault="001351E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351EC" w:rsidRPr="00A7527F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351EC" w:rsidRPr="00A7527F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351EC" w:rsidRPr="00A7527F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1351EC" w:rsidRPr="00A7527F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51EC" w:rsidRPr="00A7527F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51EC" w:rsidRPr="00A7527F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1351EC" w:rsidRPr="00A7527F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351EC" w:rsidRPr="00A7527F" w:rsidRDefault="001351E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351EC" w:rsidRPr="00A7527F" w:rsidRDefault="001351E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527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351EC" w:rsidRPr="00DB597C" w:rsidTr="00132560">
        <w:tc>
          <w:tcPr>
            <w:tcW w:w="1669" w:type="dxa"/>
            <w:shd w:val="clear" w:color="auto" w:fill="auto"/>
            <w:vAlign w:val="center"/>
          </w:tcPr>
          <w:p w:rsidR="001351EC" w:rsidRPr="00BE351C" w:rsidRDefault="001351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351EC" w:rsidRPr="000C41C4" w:rsidRDefault="001351E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Малый бизнес в производстве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351EC" w:rsidRPr="000C41C4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351EC" w:rsidRPr="000C41C4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1351EC" w:rsidRPr="000C41C4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351EC" w:rsidRPr="00DB597C" w:rsidTr="00132560">
        <w:tc>
          <w:tcPr>
            <w:tcW w:w="1669" w:type="dxa"/>
            <w:shd w:val="clear" w:color="auto" w:fill="auto"/>
            <w:vAlign w:val="center"/>
          </w:tcPr>
          <w:p w:rsidR="001351EC" w:rsidRPr="00BE351C" w:rsidRDefault="001351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351EC" w:rsidRPr="00DB597C" w:rsidRDefault="001351E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Диджтл-среда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351EC" w:rsidRPr="000C41C4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351EC" w:rsidRPr="000C41C4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1351EC" w:rsidRPr="000C41C4" w:rsidRDefault="001351EC" w:rsidP="00EE62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351EC" w:rsidRPr="000C41C4" w:rsidRDefault="001351E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DD1032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BC3C22"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B597C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D1032" w:rsidRPr="00DD1032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D1032" w:rsidRDefault="00DD103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3B05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D1032" w:rsidRPr="00DD103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Бизнес-планирование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4B68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F42D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DD1032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4B688E" w:rsidRPr="00DB597C" w:rsidRDefault="004B688E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="00BC3C22" w:rsidRPr="008B3A85">
        <w:rPr>
          <w:rFonts w:ascii="Times New Roman" w:hAnsi="Times New Roman"/>
          <w:sz w:val="24"/>
          <w:szCs w:val="24"/>
        </w:rPr>
        <w:t>и</w:t>
      </w:r>
      <w:r w:rsidR="00BC3C22" w:rsidRPr="008B3A85">
        <w:rPr>
          <w:rFonts w:ascii="Times New Roman" w:eastAsia="TimesNewRomanPSMT" w:hAnsi="Times New Roman"/>
          <w:sz w:val="24"/>
          <w:szCs w:val="24"/>
        </w:rPr>
        <w:t>зучение социально</w:t>
      </w:r>
      <w:r w:rsidRPr="008B3A85">
        <w:rPr>
          <w:rFonts w:ascii="Times New Roman" w:hAnsi="Times New Roman"/>
          <w:sz w:val="24"/>
          <w:szCs w:val="24"/>
        </w:rPr>
        <w:t>-</w:t>
      </w:r>
      <w:r w:rsidRPr="008B3A85">
        <w:rPr>
          <w:rFonts w:ascii="Times New Roman" w:eastAsia="TimesNewRomanPSMT" w:hAnsi="Times New Roman"/>
          <w:sz w:val="24"/>
          <w:szCs w:val="24"/>
        </w:rPr>
        <w:t>экономических, организационных и финансовых аспектов перспективного и текущего планирования предприятия, основой которого является продвижение товаров и услуг от производителя к потребителю посредством обмена.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Задачи дисциплины</w:t>
      </w:r>
      <w:r w:rsidRPr="008B3A85">
        <w:rPr>
          <w:rFonts w:ascii="Times New Roman" w:hAnsi="Times New Roman"/>
          <w:sz w:val="24"/>
          <w:szCs w:val="24"/>
        </w:rPr>
        <w:t>: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ознакомление с назначением и структурой и правилами оформления бизнес-плана;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формирование навыков поиска коммерческой информации для составления бизнес-планов;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обучение использованию методов обработки, анализа и представления коммерческой информации прибизнес - планировании;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закрепление навыков продвижения и публичной защиты бизнес-планов;</w:t>
      </w:r>
    </w:p>
    <w:p w:rsidR="00DB597C" w:rsidRPr="00DB597C" w:rsidRDefault="003D3463" w:rsidP="003D34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B3A85">
        <w:rPr>
          <w:rFonts w:ascii="Times New Roman" w:hAnsi="Times New Roman"/>
          <w:sz w:val="24"/>
          <w:szCs w:val="24"/>
        </w:rPr>
        <w:t>- ознакомление слушателей с процедурой и методами экспертизы бизнес-планов.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1EA5" w:rsidRPr="00BD1333" w:rsidTr="00A81E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hAnsi="Times New Roman"/>
              </w:rPr>
              <w:t xml:space="preserve">Демонстрирует навыки сбора и обработки коммерческой информации, необходимой для </w:t>
            </w:r>
            <w:r w:rsidRPr="00BD1333">
              <w:rPr>
                <w:rFonts w:ascii="Times New Roman" w:hAnsi="Times New Roman"/>
              </w:rPr>
              <w:lastRenderedPageBreak/>
              <w:t>обоснования бизнес - проектов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B4562F" w:rsidP="00B45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562F">
              <w:rPr>
                <w:rFonts w:ascii="Times New Roman" w:eastAsia="Times New Roman" w:hAnsi="Times New Roman"/>
                <w:lang w:eastAsia="ru-RU"/>
              </w:rPr>
              <w:lastRenderedPageBreak/>
              <w:t>ОПК-6; ОПК-7; ОК-6; ОПК-1; ОК-3; ОПК-8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D3463" w:rsidRPr="00BD1333" w:rsidRDefault="00BD133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4455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BD1333" w:rsidP="00BD1333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>Показывает умения определять перечень необходимой информации для составления бизнес-плана, собирать и обрабатывать полученную информацию в соответствии с целями с  требованиями бизнес-плана; эффективно представлять полученные результаты в письменной и устной (презентация) форме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AE4CFE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>ПК-4;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BD1333" w:rsidRPr="00276EDB" w:rsidRDefault="00BD1333" w:rsidP="00BD13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D3463" w:rsidRPr="00BD1333" w:rsidRDefault="00BD133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контекстной задачи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205FFE" w:rsidTr="006B03F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205FFE" w:rsidTr="006B03F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Назначение, методики и основные требования к составлению бизнес-планов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5,5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r w:rsidRPr="00205FFE">
              <w:rPr>
                <w:rFonts w:ascii="Times New Roman" w:eastAsia="BookAntiqua" w:hAnsi="Times New Roman"/>
                <w:sz w:val="24"/>
                <w:szCs w:val="24"/>
              </w:rPr>
              <w:t>онятия, цели и задачи бизнес - планирования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Основные разделы бизнес-плана и требования к его содержанию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0510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Маркетинговое планирование в бизнес-проекте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205FFE">
              <w:rPr>
                <w:rFonts w:ascii="Times New Roman" w:hAnsi="Times New Roman"/>
                <w:sz w:val="24"/>
                <w:szCs w:val="24"/>
              </w:rPr>
              <w:t>Характеристика рынка и описание товара/услуги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Разработкамаркетингового плана 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3.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Производственное и организационное планирование в бизнес-проекте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Разработкаплана производства 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205FFE">
              <w:rPr>
                <w:rFonts w:ascii="Times New Roman" w:hAnsi="Times New Roman"/>
                <w:sz w:val="24"/>
                <w:szCs w:val="24"/>
              </w:rPr>
              <w:t>Ор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ганизационный план 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Финансово-экономическое обоснование бизнес-плана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0510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60,5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Формирование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финансового плана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51085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Показатели экономической эффективности бизнес-плана: их расчет и оценка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0510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30,5</w:t>
            </w:r>
          </w:p>
        </w:tc>
      </w:tr>
      <w:tr w:rsidR="00051085" w:rsidRPr="00205FFE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1085" w:rsidRPr="00205FFE" w:rsidRDefault="00051085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F1F6A" w:rsidRDefault="002F1F6A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205FFE" w:rsidRPr="003A3C86" w:rsidRDefault="004455A1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05FFE" w:rsidRDefault="00205FFE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B597C" w:rsidRPr="00DB597C" w:rsidRDefault="00DB597C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205FFE" w:rsidRPr="003A3C86" w:rsidTr="00205FFE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05FFE" w:rsidRPr="003A3C86" w:rsidTr="00205FFE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B11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 w:rsidR="00B11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</w:t>
            </w:r>
            <w:r w:rsidR="00205FF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Самостоятельная работа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119F1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205FFE" w:rsidRDefault="00205FFE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4455A1" w:rsidRPr="003A3C86" w:rsidTr="004455A1">
        <w:trPr>
          <w:trHeight w:val="855"/>
        </w:trPr>
        <w:tc>
          <w:tcPr>
            <w:tcW w:w="404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50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3A3C86" w:rsidTr="004455A1">
        <w:trPr>
          <w:trHeight w:val="27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4455A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4455A1" w:rsidRPr="003A3C86" w:rsidRDefault="004455A1" w:rsidP="00A87C0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4455A1" w:rsidRDefault="004455A1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81"/>
        <w:gridCol w:w="1319"/>
        <w:gridCol w:w="699"/>
        <w:gridCol w:w="731"/>
      </w:tblGrid>
      <w:tr w:rsidR="004455A1" w:rsidRPr="00B45271" w:rsidTr="00A87C0F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4455A1" w:rsidRPr="00B45271" w:rsidTr="00A87C0F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4455A1" w:rsidRPr="00B45271" w:rsidTr="00A87C0F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4455A1" w:rsidRPr="00B45271" w:rsidTr="00A87C0F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4455A1" w:rsidRPr="00B45271" w:rsidTr="00A87C0F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4455A1" w:rsidRPr="00B45271" w:rsidTr="00A87C0F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за последние пять лет</w:t>
      </w: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4455A1" w:rsidRPr="00B45271" w:rsidTr="00A87C0F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B45271" w:rsidTr="00A87C0F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4455A1" w:rsidRPr="00B45271" w:rsidTr="00A87C0F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4455A1" w:rsidRPr="00B45271" w:rsidTr="00A87C0F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4455A1" w:rsidRPr="00B45271" w:rsidTr="00A87C0F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4455A1" w:rsidRPr="006B55BF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4455A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6B55BF" w:rsidRDefault="00DB597C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6B55BF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r w:rsidR="00EB0BDE" w:rsidRPr="00EB0BDE">
        <w:rPr>
          <w:rFonts w:ascii="Times New Roman" w:hAnsi="Times New Roman"/>
          <w:sz w:val="24"/>
          <w:szCs w:val="24"/>
        </w:rPr>
        <w:t xml:space="preserve">Дубровин, И.А. Бизнес-планирование на </w:t>
      </w:r>
      <w:r w:rsidR="00BC3C22" w:rsidRPr="00EB0BDE">
        <w:rPr>
          <w:rFonts w:ascii="Times New Roman" w:hAnsi="Times New Roman"/>
          <w:sz w:val="24"/>
          <w:szCs w:val="24"/>
        </w:rPr>
        <w:t>предприятии:</w:t>
      </w:r>
      <w:r w:rsidR="00EB0BDE" w:rsidRPr="00EB0BDE">
        <w:rPr>
          <w:rFonts w:ascii="Times New Roman" w:hAnsi="Times New Roman"/>
          <w:sz w:val="24"/>
          <w:szCs w:val="24"/>
        </w:rPr>
        <w:t xml:space="preserve"> учебник / И.А. Дубровин. - 2-е изд. - Москва : Издательско-торговая корпорация «Дашков и К°», 2016. - 432 </w:t>
      </w:r>
      <w:r w:rsidR="00BC3C22" w:rsidRPr="00EB0BDE">
        <w:rPr>
          <w:rFonts w:ascii="Times New Roman" w:hAnsi="Times New Roman"/>
          <w:sz w:val="24"/>
          <w:szCs w:val="24"/>
        </w:rPr>
        <w:t>с.:</w:t>
      </w:r>
      <w:r w:rsidR="00EB0BDE" w:rsidRPr="00EB0BDE">
        <w:rPr>
          <w:rFonts w:ascii="Times New Roman" w:hAnsi="Times New Roman"/>
          <w:sz w:val="24"/>
          <w:szCs w:val="24"/>
        </w:rPr>
        <w:t xml:space="preserve"> ил. - (Учебные издания для бакалавров). - Библиогр. в кн. - ISBN 978-5-394-02658-</w:t>
      </w:r>
      <w:r w:rsidR="00BC3C22" w:rsidRPr="00EB0BDE">
        <w:rPr>
          <w:rFonts w:ascii="Times New Roman" w:hAnsi="Times New Roman"/>
          <w:sz w:val="24"/>
          <w:szCs w:val="24"/>
        </w:rPr>
        <w:t>4;</w:t>
      </w:r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http://biblioclub.ru/index.php?page=book&amp;id=453878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2. </w:t>
      </w:r>
      <w:r w:rsidR="00EB0BDE" w:rsidRPr="00EB0BDE">
        <w:rPr>
          <w:rFonts w:ascii="Times New Roman" w:hAnsi="Times New Roman"/>
          <w:sz w:val="24"/>
          <w:szCs w:val="24"/>
        </w:rPr>
        <w:t>Афонасова, М.А. Бизнес-планирование: учебное пособие / М.А. </w:t>
      </w:r>
      <w:r w:rsidR="00BC3C22" w:rsidRPr="00EB0BDE">
        <w:rPr>
          <w:rFonts w:ascii="Times New Roman" w:hAnsi="Times New Roman"/>
          <w:sz w:val="24"/>
          <w:szCs w:val="24"/>
        </w:rPr>
        <w:t>Афонасова;</w:t>
      </w:r>
      <w:r w:rsidR="00EB0BDE" w:rsidRPr="00EB0BDE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r w:rsidR="00BC3C22" w:rsidRPr="00EB0BDE">
        <w:rPr>
          <w:rFonts w:ascii="Times New Roman" w:hAnsi="Times New Roman"/>
          <w:sz w:val="24"/>
          <w:szCs w:val="24"/>
        </w:rPr>
        <w:t>Томск:</w:t>
      </w:r>
      <w:r w:rsidR="00EB0BDE" w:rsidRPr="00EB0BDE">
        <w:rPr>
          <w:rFonts w:ascii="Times New Roman" w:hAnsi="Times New Roman"/>
          <w:sz w:val="24"/>
          <w:szCs w:val="24"/>
        </w:rPr>
        <w:t xml:space="preserve"> Эль Контент, 2015. - 108 с. - Библиогр.: с. 102-103 - ISBN 978-5-4332-0241-2 ; То же [Электронный ресурс]. - URL: </w:t>
      </w:r>
      <w:hyperlink r:id="rId15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http://biblioclub.ru/index.php?page=book&amp;id=480575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EB0BDE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455A1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r w:rsidR="00EB0BDE" w:rsidRPr="00EB0BDE">
        <w:rPr>
          <w:rFonts w:ascii="Times New Roman" w:hAnsi="Times New Roman"/>
          <w:sz w:val="24"/>
          <w:szCs w:val="24"/>
        </w:rPr>
        <w:t xml:space="preserve">Пидоймо, Л.П. Бизнес-планирование: методические рекомендации, примеры реализации теоретических положений, практические </w:t>
      </w:r>
      <w:r w:rsidR="00BC3C22" w:rsidRPr="00EB0BDE">
        <w:rPr>
          <w:rFonts w:ascii="Times New Roman" w:hAnsi="Times New Roman"/>
          <w:sz w:val="24"/>
          <w:szCs w:val="24"/>
        </w:rPr>
        <w:t>задания:</w:t>
      </w:r>
      <w:r w:rsidR="00EB0BDE" w:rsidRPr="00EB0BDE">
        <w:rPr>
          <w:rFonts w:ascii="Times New Roman" w:hAnsi="Times New Roman"/>
          <w:sz w:val="24"/>
          <w:szCs w:val="24"/>
        </w:rPr>
        <w:t xml:space="preserve"> учебное пособие / Л.П. </w:t>
      </w:r>
      <w:r w:rsidR="00BC3C22" w:rsidRPr="00EB0BDE">
        <w:rPr>
          <w:rFonts w:ascii="Times New Roman" w:hAnsi="Times New Roman"/>
          <w:sz w:val="24"/>
          <w:szCs w:val="24"/>
        </w:rPr>
        <w:t>Пидоймо;</w:t>
      </w:r>
      <w:r w:rsidR="00EB0BDE" w:rsidRPr="00EB0BDE">
        <w:rPr>
          <w:rFonts w:ascii="Times New Roman" w:hAnsi="Times New Roman"/>
          <w:sz w:val="24"/>
          <w:szCs w:val="24"/>
        </w:rPr>
        <w:t xml:space="preserve">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</w:t>
      </w:r>
      <w:r w:rsidR="00BC3C22" w:rsidRPr="00EB0BDE">
        <w:rPr>
          <w:rFonts w:ascii="Times New Roman" w:hAnsi="Times New Roman"/>
          <w:sz w:val="24"/>
          <w:szCs w:val="24"/>
        </w:rPr>
        <w:t>Воронеж:</w:t>
      </w:r>
      <w:r w:rsidR="00EB0BDE" w:rsidRPr="00EB0BDE">
        <w:rPr>
          <w:rFonts w:ascii="Times New Roman" w:hAnsi="Times New Roman"/>
          <w:sz w:val="24"/>
          <w:szCs w:val="24"/>
        </w:rPr>
        <w:t xml:space="preserve"> Издательский дом ВГУ, 2015. - 192 </w:t>
      </w:r>
      <w:r w:rsidR="00BC3C22" w:rsidRPr="00EB0BDE">
        <w:rPr>
          <w:rFonts w:ascii="Times New Roman" w:hAnsi="Times New Roman"/>
          <w:sz w:val="24"/>
          <w:szCs w:val="24"/>
        </w:rPr>
        <w:t>с.:</w:t>
      </w:r>
      <w:r w:rsidR="00EB0BDE" w:rsidRPr="00EB0BDE">
        <w:rPr>
          <w:rFonts w:ascii="Times New Roman" w:hAnsi="Times New Roman"/>
          <w:sz w:val="24"/>
          <w:szCs w:val="24"/>
        </w:rPr>
        <w:t xml:space="preserve"> </w:t>
      </w:r>
      <w:r w:rsidR="00BC3C22" w:rsidRPr="00EB0BDE">
        <w:rPr>
          <w:rFonts w:ascii="Times New Roman" w:hAnsi="Times New Roman"/>
          <w:sz w:val="24"/>
          <w:szCs w:val="24"/>
        </w:rPr>
        <w:t>схем.</w:t>
      </w:r>
      <w:r w:rsidR="00EB0BDE" w:rsidRPr="00EB0BDE">
        <w:rPr>
          <w:rFonts w:ascii="Times New Roman" w:hAnsi="Times New Roman"/>
          <w:sz w:val="24"/>
          <w:szCs w:val="24"/>
        </w:rPr>
        <w:t xml:space="preserve"> табл. - Библиогр. в кн. - ISBN 978-5-9273-2243-</w:t>
      </w:r>
      <w:r w:rsidR="00BC3C22" w:rsidRPr="00EB0BDE">
        <w:rPr>
          <w:rFonts w:ascii="Times New Roman" w:hAnsi="Times New Roman"/>
          <w:sz w:val="24"/>
          <w:szCs w:val="24"/>
        </w:rPr>
        <w:t>5;</w:t>
      </w:r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http://biblioclub.ru/index.php?page=book&amp;id=441602</w:t>
        </w:r>
      </w:hyperlink>
      <w:r w:rsidR="00EB0BDE" w:rsidRPr="00EB0BDE">
        <w:rPr>
          <w:rFonts w:ascii="Times New Roman" w:hAnsi="Times New Roman"/>
          <w:sz w:val="24"/>
          <w:szCs w:val="24"/>
        </w:rPr>
        <w:t> 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>2. Бахтиярова Л.Н., Бахтияров Ю.В. Подготовка бизнес-плана средствами компьютерных технологий: учеб.пособие. Нижний Новгород: Мининский ун-т, 2014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3. </w:t>
      </w:r>
      <w:r w:rsidR="00EB0BDE" w:rsidRPr="00EB0BDE">
        <w:rPr>
          <w:rFonts w:ascii="Times New Roman" w:hAnsi="Times New Roman"/>
          <w:sz w:val="24"/>
          <w:szCs w:val="24"/>
        </w:rPr>
        <w:t>Бизнес-</w:t>
      </w:r>
      <w:r w:rsidR="00BC3C22" w:rsidRPr="00EB0BDE">
        <w:rPr>
          <w:rFonts w:ascii="Times New Roman" w:hAnsi="Times New Roman"/>
          <w:sz w:val="24"/>
          <w:szCs w:val="24"/>
        </w:rPr>
        <w:t>планирование:</w:t>
      </w:r>
      <w:r w:rsidR="00EB0BDE" w:rsidRPr="00EB0BDE">
        <w:rPr>
          <w:rFonts w:ascii="Times New Roman" w:hAnsi="Times New Roman"/>
          <w:sz w:val="24"/>
          <w:szCs w:val="24"/>
        </w:rPr>
        <w:t xml:space="preserve"> учебное пособие / В.З. Черняк, Н.Д. Эриашвили, Е.Н. Барикаев и </w:t>
      </w:r>
      <w:r w:rsidR="00BC3C22" w:rsidRPr="00EB0BDE">
        <w:rPr>
          <w:rFonts w:ascii="Times New Roman" w:hAnsi="Times New Roman"/>
          <w:sz w:val="24"/>
          <w:szCs w:val="24"/>
        </w:rPr>
        <w:t>др.;</w:t>
      </w:r>
      <w:r w:rsidR="00EB0BDE" w:rsidRPr="00EB0BDE">
        <w:rPr>
          <w:rFonts w:ascii="Times New Roman" w:hAnsi="Times New Roman"/>
          <w:sz w:val="24"/>
          <w:szCs w:val="24"/>
        </w:rPr>
        <w:t xml:space="preserve"> под ред. В.З. Черняка, Г.Г. Чараева. - 4-е изд., перераб. и доп. - Москва : Юнити-Дана, 2015. - 591 с. - Библиогр. в кн. - ISBN 978-5-238-01812-</w:t>
      </w:r>
      <w:r w:rsidR="00BC3C22" w:rsidRPr="00EB0BDE">
        <w:rPr>
          <w:rFonts w:ascii="Times New Roman" w:hAnsi="Times New Roman"/>
          <w:sz w:val="24"/>
          <w:szCs w:val="24"/>
        </w:rPr>
        <w:t>6;</w:t>
      </w:r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http://biblioclub.ru/index.php?page=book&amp;id=114751</w:t>
        </w:r>
      </w:hyperlink>
    </w:p>
    <w:p w:rsidR="00EB0BDE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4. </w:t>
      </w:r>
      <w:r w:rsidR="00EB0BDE" w:rsidRPr="00EB0BDE">
        <w:rPr>
          <w:rFonts w:ascii="Times New Roman" w:hAnsi="Times New Roman"/>
          <w:sz w:val="24"/>
          <w:szCs w:val="24"/>
        </w:rPr>
        <w:t xml:space="preserve">Руденко, Л.Г. Планирование и проектирование </w:t>
      </w:r>
      <w:r w:rsidR="00BC3C22" w:rsidRPr="00EB0BDE">
        <w:rPr>
          <w:rFonts w:ascii="Times New Roman" w:hAnsi="Times New Roman"/>
          <w:sz w:val="24"/>
          <w:szCs w:val="24"/>
        </w:rPr>
        <w:t>организаций:</w:t>
      </w:r>
      <w:r w:rsidR="00EB0BDE" w:rsidRPr="00EB0BDE">
        <w:rPr>
          <w:rFonts w:ascii="Times New Roman" w:hAnsi="Times New Roman"/>
          <w:sz w:val="24"/>
          <w:szCs w:val="24"/>
        </w:rPr>
        <w:t xml:space="preserve"> учебник / Л.Г. Руденко. - </w:t>
      </w:r>
      <w:r w:rsidR="00BC3C22" w:rsidRPr="00EB0BDE">
        <w:rPr>
          <w:rFonts w:ascii="Times New Roman" w:hAnsi="Times New Roman"/>
          <w:sz w:val="24"/>
          <w:szCs w:val="24"/>
        </w:rPr>
        <w:t>Москва:</w:t>
      </w:r>
      <w:r w:rsidR="00EB0BDE" w:rsidRPr="00EB0BD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- 240 </w:t>
      </w:r>
      <w:r w:rsidR="00BC3C22" w:rsidRPr="00EB0BDE">
        <w:rPr>
          <w:rFonts w:ascii="Times New Roman" w:hAnsi="Times New Roman"/>
          <w:sz w:val="24"/>
          <w:szCs w:val="24"/>
        </w:rPr>
        <w:t>с.:</w:t>
      </w:r>
      <w:r w:rsidR="00EB0BDE" w:rsidRPr="00EB0BDE">
        <w:rPr>
          <w:rFonts w:ascii="Times New Roman" w:hAnsi="Times New Roman"/>
          <w:sz w:val="24"/>
          <w:szCs w:val="24"/>
        </w:rPr>
        <w:t xml:space="preserve"> ил. - (Учебные издания для бакалавров). - Библиогр. в кн. - ISBN 978-5-394-02497-</w:t>
      </w:r>
      <w:r w:rsidR="00BC3C22" w:rsidRPr="00EB0BDE">
        <w:rPr>
          <w:rFonts w:ascii="Times New Roman" w:hAnsi="Times New Roman"/>
          <w:sz w:val="24"/>
          <w:szCs w:val="24"/>
        </w:rPr>
        <w:t>9;</w:t>
      </w:r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  <w:r w:rsidR="00EB0BDE" w:rsidRPr="00EB0BDE">
        <w:rPr>
          <w:rFonts w:ascii="Times New Roman" w:hAnsi="Times New Roman"/>
          <w:sz w:val="24"/>
          <w:szCs w:val="24"/>
        </w:rPr>
        <w:t xml:space="preserve">  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5. </w:t>
      </w:r>
      <w:r w:rsidR="00EB0BDE" w:rsidRPr="00EB0BDE">
        <w:rPr>
          <w:rFonts w:ascii="Times New Roman" w:hAnsi="Times New Roman"/>
          <w:sz w:val="24"/>
          <w:szCs w:val="24"/>
        </w:rPr>
        <w:t xml:space="preserve">Савкина, Р.В. Планирование на </w:t>
      </w:r>
      <w:r w:rsidR="00BC3C22" w:rsidRPr="00EB0BDE">
        <w:rPr>
          <w:rFonts w:ascii="Times New Roman" w:hAnsi="Times New Roman"/>
          <w:sz w:val="24"/>
          <w:szCs w:val="24"/>
        </w:rPr>
        <w:t>предприятии:</w:t>
      </w:r>
      <w:r w:rsidR="00EB0BDE" w:rsidRPr="00EB0BDE">
        <w:rPr>
          <w:rFonts w:ascii="Times New Roman" w:hAnsi="Times New Roman"/>
          <w:sz w:val="24"/>
          <w:szCs w:val="24"/>
        </w:rPr>
        <w:t xml:space="preserve"> учебник / Р.В. Савкина. - 2-е изд., перераб. - </w:t>
      </w:r>
      <w:r w:rsidR="00BC3C22" w:rsidRPr="00EB0BDE">
        <w:rPr>
          <w:rFonts w:ascii="Times New Roman" w:hAnsi="Times New Roman"/>
          <w:sz w:val="24"/>
          <w:szCs w:val="24"/>
        </w:rPr>
        <w:t>Москва:</w:t>
      </w:r>
      <w:r w:rsidR="00EB0BDE" w:rsidRPr="00EB0BD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2015. - 320 </w:t>
      </w:r>
      <w:r w:rsidR="00BC3C22" w:rsidRPr="00EB0BDE">
        <w:rPr>
          <w:rFonts w:ascii="Times New Roman" w:hAnsi="Times New Roman"/>
          <w:sz w:val="24"/>
          <w:szCs w:val="24"/>
        </w:rPr>
        <w:t>с.:</w:t>
      </w:r>
      <w:r w:rsidR="00EB0BDE" w:rsidRPr="00EB0BDE">
        <w:rPr>
          <w:rFonts w:ascii="Times New Roman" w:hAnsi="Times New Roman"/>
          <w:sz w:val="24"/>
          <w:szCs w:val="24"/>
        </w:rPr>
        <w:t xml:space="preserve"> табл., схемы - (Учебные издания для бакалавров). - Библиогр.: с. 314-315 - ISBN 978-5-394-02343-9 ; То же [Электронный ресурс]. - URL: </w:t>
      </w:r>
      <w:hyperlink r:id="rId19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самостоятельной работы обучающихся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>Гарина Е.П., Клюева Ю.С. Организация бизнес-планирования в сервисе: учебно-методическое пособие. - Н.Новгород: Нижег. гос. инженер.эконом. ун-т, 2016.  178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>Гарина Е.П. Бизнес-планирование: методические рекомендации к выполнению  самостоятельной работы / Сост.: Е.П.Гарина. – Н.Новгород: ВГИПУ, 2011. 35 с.</w:t>
      </w:r>
    </w:p>
    <w:p w:rsidR="00C57DAF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>Бахтиярова Л.Н., Бахтияров Ю.В. Подготовка бизнес-плана средствами компьютерных технологий: учебное пособие. – Н.Новгород: Мининский университет, 2014.</w:t>
      </w:r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B0BDE" w:rsidRPr="00EB0BDE" w:rsidRDefault="00EB0BDE" w:rsidP="00097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B55BF" w:rsidRPr="00EB0BDE" w:rsidRDefault="006B55B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6B55BF" w:rsidRDefault="00DB597C" w:rsidP="00C57DAF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EB0BDE" w:rsidRDefault="00EB0BDE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C57DAF" w:rsidRPr="0009781C" w:rsidRDefault="0009781C" w:rsidP="00737BEC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C57DAF" w:rsidRPr="0009781C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DB597C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57DAF" w:rsidRDefault="00C57DA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87C0F" w:rsidRPr="00A87C0F" w:rsidRDefault="00A87C0F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«организация предпринимательской деятельности (учебное событие)»</w:t>
      </w:r>
    </w:p>
    <w:p w:rsidR="00A87C0F" w:rsidRPr="00DB597C" w:rsidRDefault="00A87C0F" w:rsidP="00A87C0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="00F42D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 5 курсе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7C0F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идеи, формирование навыков текущей практики предпринимательства.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 процессов, способствовать профессиональному росту;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бизнеса.</w:t>
      </w:r>
    </w:p>
    <w:p w:rsidR="00A87C0F" w:rsidRDefault="00A87C0F" w:rsidP="00DB597C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A87C0F" w:rsidRPr="00DB597C" w:rsidRDefault="00DB597C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A87C0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7C0F" w:rsidRPr="00BD1333" w:rsidTr="00A87C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ОР.1-2-1</w:t>
            </w:r>
          </w:p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</w:t>
            </w:r>
            <w:r w:rsidRPr="002F1F6A">
              <w:rPr>
                <w:rStyle w:val="FontStyle76"/>
                <w:sz w:val="20"/>
                <w:szCs w:val="20"/>
              </w:rPr>
              <w:t>ориентироваться в экономической среде, принимать обоснованные экономические решения, способствующие достижению целей предпринимательской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B4562F" w:rsidP="00B45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4562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ОПК-6; ОПК-7</w:t>
            </w:r>
            <w:r w:rsidR="00BC3C2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ОК-6; ОПК-1; ОК-3; ОПК-8; ПК-4</w:t>
            </w:r>
            <w:r w:rsidRPr="00B4562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2F1F6A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995F72" w:rsidRDefault="00A87C0F" w:rsidP="00A87C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995F72">
              <w:rPr>
                <w:sz w:val="20"/>
                <w:szCs w:val="20"/>
              </w:rPr>
              <w:t>Показывает умения осуществления предпринимательской деятельности на профессиональном уровне, навыки текущей практики предпринимательства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B4562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562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995F72" w:rsidRDefault="00A87C0F" w:rsidP="00A87C0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 xml:space="preserve">формы для оценки проектного задания; </w:t>
            </w:r>
          </w:p>
          <w:p w:rsidR="00A87C0F" w:rsidRPr="00995F72" w:rsidRDefault="00A87C0F" w:rsidP="002F1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>контрольной работы</w:t>
            </w:r>
          </w:p>
        </w:tc>
      </w:tr>
    </w:tbl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87C0F" w:rsidRPr="00205FFE" w:rsidTr="00A87C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7C0F" w:rsidRPr="00205FFE" w:rsidTr="00A87C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87C0F" w:rsidRPr="00205FFE" w:rsidTr="00A87C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предпринимательской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Предпринимательская деятельность: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Виды предпринимательства в соответствии с принятой структурой процесса воспроизводства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Государственная политика поддержки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Малый бизнес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Pr="00995F7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Регистрация п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редпринимательской деятельности,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 xml:space="preserve"> в т.ч.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Р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егистрации предприятия: основные этапы, нормативно-правовое сопровождение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Лицензирование, сертификация, </w:t>
            </w: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гигиеническая оценка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2.3. </w:t>
            </w:r>
            <w:r w:rsidRPr="0079019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Реорганизация/ликвидация организаций. 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Правовое сопровождение прекращения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Регистрационное сопровождение изменений в текущей деятельности бизнес-структур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79019D">
              <w:rPr>
                <w:rFonts w:ascii="Times New Roman" w:hAnsi="Times New Roman"/>
                <w:b/>
              </w:rPr>
              <w:t>Налогообложение физических и юридических лиц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EE6F2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Налоги.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Права и обязанности налогоплательщиков. Режимы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EE6F2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Общий налоговый режим для индивидуального предпринимателя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EE6F2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Общий налоговый режим для юридического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EE6F2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Упрощенная система налогообложения (сокращенно УСН)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EE6F2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3.5.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Единый налог на вмененный доход (сокращенно ЕНВД)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EE6F2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3.6.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Ответственность предпринимателя перед законом за налоговые правонарушения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2576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4.1. Формирование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финансового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обеспечения предпринимательской деятельности, в т.ч. целевое финансирование из бюджета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Коммерческие сделки и контракты.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с поставщиками и подрядчиками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бухгалтерского учета в отдельных режимах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4.4. Управление кредиторской и дебиторской задолженностью. Оборачиваемость денежных средств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79019D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4.5. План маржинальности, финансовые результаты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4.6. Номенклатура. Позиционные продажи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Default="007A7ED8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4.7. Формирование и поддержание клиентской базы. Обеспечение лояльности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205FFE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7ED8" w:rsidRPr="00205FFE" w:rsidTr="00A87C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A06AF7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A06AF7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7ED8" w:rsidRPr="00A06AF7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A06AF7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A06AF7" w:rsidRDefault="007A7ED8" w:rsidP="009B0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ED8" w:rsidRPr="00A06AF7" w:rsidRDefault="007A7ED8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A87C0F" w:rsidRPr="007C63FA" w:rsidRDefault="00A87C0F" w:rsidP="00A87C0F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87C0F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87C0F" w:rsidRPr="00DB597C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90C39" w:rsidRPr="00163B47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90C39" w:rsidRDefault="00D90C39" w:rsidP="00D90C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D90C39" w:rsidRPr="003A3C86" w:rsidTr="00D90C39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90C39" w:rsidRPr="003A3C86" w:rsidTr="00D90C39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90C39" w:rsidRPr="003A3C86" w:rsidTr="00D90C39">
        <w:trPr>
          <w:trHeight w:val="25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D90C39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90C39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 семестр</w:t>
            </w:r>
          </w:p>
        </w:tc>
      </w:tr>
      <w:tr w:rsidR="00D90C39" w:rsidRPr="003A3C86" w:rsidTr="00D90C39">
        <w:trPr>
          <w:trHeight w:val="300"/>
        </w:trPr>
        <w:tc>
          <w:tcPr>
            <w:tcW w:w="41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A06AF7" w:rsidRPr="003A3C86" w:rsidTr="00C013A1">
        <w:trPr>
          <w:trHeight w:val="300"/>
        </w:trPr>
        <w:tc>
          <w:tcPr>
            <w:tcW w:w="9854" w:type="dxa"/>
            <w:gridSpan w:val="8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AF7" w:rsidRP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90C39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DB597C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A06AF7" w:rsidRPr="003A3C86" w:rsidTr="007C63FA">
        <w:trPr>
          <w:trHeight w:val="598"/>
        </w:trPr>
        <w:tc>
          <w:tcPr>
            <w:tcW w:w="404" w:type="dxa"/>
          </w:tcPr>
          <w:p w:rsidR="00A06AF7" w:rsidRPr="003A3C86" w:rsidRDefault="00A06AF7" w:rsidP="007C63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</w:t>
            </w:r>
          </w:p>
        </w:tc>
        <w:tc>
          <w:tcPr>
            <w:tcW w:w="1750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A06AF7" w:rsidRPr="003A3C86" w:rsidTr="00C013A1">
        <w:trPr>
          <w:trHeight w:val="27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A06AF7" w:rsidRPr="003A3C86" w:rsidRDefault="00A06AF7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A06AF7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1. </w:t>
      </w:r>
      <w:r w:rsidR="00BB48E2" w:rsidRPr="009A32FF">
        <w:rPr>
          <w:rFonts w:ascii="Times New Roman" w:hAnsi="Times New Roman"/>
          <w:sz w:val="24"/>
          <w:szCs w:val="24"/>
        </w:rPr>
        <w:t xml:space="preserve">Организация предпринимательской </w:t>
      </w:r>
      <w:r w:rsidR="00BC3C22" w:rsidRPr="009A32FF">
        <w:rPr>
          <w:rFonts w:ascii="Times New Roman" w:hAnsi="Times New Roman"/>
          <w:sz w:val="24"/>
          <w:szCs w:val="24"/>
        </w:rPr>
        <w:t>деятельности:</w:t>
      </w:r>
      <w:r w:rsidR="00BB48E2" w:rsidRPr="009A32FF">
        <w:rPr>
          <w:rFonts w:ascii="Times New Roman" w:hAnsi="Times New Roman"/>
          <w:sz w:val="24"/>
          <w:szCs w:val="24"/>
        </w:rPr>
        <w:t xml:space="preserve"> учебное пособие / А.И. Нестеренко, Т.М. Кривошеева, М.В. Гаврилюк и </w:t>
      </w:r>
      <w:r w:rsidR="00BC3C22" w:rsidRPr="009A32FF">
        <w:rPr>
          <w:rFonts w:ascii="Times New Roman" w:hAnsi="Times New Roman"/>
          <w:sz w:val="24"/>
          <w:szCs w:val="24"/>
        </w:rPr>
        <w:t>др.;</w:t>
      </w:r>
      <w:r w:rsidR="00BB48E2" w:rsidRPr="009A32FF">
        <w:rPr>
          <w:rFonts w:ascii="Times New Roman" w:hAnsi="Times New Roman"/>
          <w:sz w:val="24"/>
          <w:szCs w:val="24"/>
        </w:rPr>
        <w:t xml:space="preserve"> под ред. О.В. Шеменевой, Т.В. Харитоновой. - </w:t>
      </w:r>
      <w:r w:rsidR="00BC3C22" w:rsidRPr="009A32FF">
        <w:rPr>
          <w:rFonts w:ascii="Times New Roman" w:hAnsi="Times New Roman"/>
          <w:sz w:val="24"/>
          <w:szCs w:val="24"/>
        </w:rPr>
        <w:t>Москва:</w:t>
      </w:r>
      <w:r w:rsidR="00BB48E2" w:rsidRPr="009A32FF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- 294 </w:t>
      </w:r>
      <w:r w:rsidR="00BC3C22" w:rsidRPr="009A32FF">
        <w:rPr>
          <w:rFonts w:ascii="Times New Roman" w:hAnsi="Times New Roman"/>
          <w:sz w:val="24"/>
          <w:szCs w:val="24"/>
        </w:rPr>
        <w:t>с.:</w:t>
      </w:r>
      <w:r w:rsidR="00BB48E2" w:rsidRPr="009A32FF">
        <w:rPr>
          <w:rFonts w:ascii="Times New Roman" w:hAnsi="Times New Roman"/>
          <w:sz w:val="24"/>
          <w:szCs w:val="24"/>
        </w:rPr>
        <w:t xml:space="preserve"> табл., схем. - Библиогр. в кн. - ISBN 978-5-394-01147-</w:t>
      </w:r>
      <w:r w:rsidR="00BC3C22" w:rsidRPr="009A32FF">
        <w:rPr>
          <w:rFonts w:ascii="Times New Roman" w:hAnsi="Times New Roman"/>
          <w:sz w:val="24"/>
          <w:szCs w:val="24"/>
        </w:rPr>
        <w:t>4;</w:t>
      </w:r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http://biblioclub.ru/index.php?page=book&amp;id=452586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 xml:space="preserve">Герасимова, О.О. Основы предпринимательской </w:t>
      </w:r>
      <w:r w:rsidR="00BC3C22" w:rsidRPr="009A32FF">
        <w:rPr>
          <w:rFonts w:ascii="Times New Roman" w:hAnsi="Times New Roman"/>
          <w:sz w:val="24"/>
          <w:szCs w:val="24"/>
        </w:rPr>
        <w:t>деятельности:</w:t>
      </w:r>
      <w:r w:rsidR="00BB48E2" w:rsidRPr="009A32FF">
        <w:rPr>
          <w:rFonts w:ascii="Times New Roman" w:hAnsi="Times New Roman"/>
          <w:sz w:val="24"/>
          <w:szCs w:val="24"/>
        </w:rPr>
        <w:t xml:space="preserve"> учебное пособие / О.О. Гераси</w:t>
      </w:r>
      <w:r w:rsidR="009A32FF">
        <w:rPr>
          <w:rFonts w:ascii="Times New Roman" w:hAnsi="Times New Roman"/>
          <w:sz w:val="24"/>
          <w:szCs w:val="24"/>
        </w:rPr>
        <w:t>мова. - 2-е изд., испр. - Минск</w:t>
      </w:r>
      <w:r w:rsidR="00BB48E2" w:rsidRPr="009A32FF">
        <w:rPr>
          <w:rFonts w:ascii="Times New Roman" w:hAnsi="Times New Roman"/>
          <w:sz w:val="24"/>
          <w:szCs w:val="24"/>
        </w:rPr>
        <w:t>: РИПО, 2015. - 270 с. - Библиогр.: с. 253-256 - ISBN 978-985-503-507-8; То же [Электронный ресурс]. - URL: </w:t>
      </w:r>
      <w:hyperlink r:id="rId21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http://biblioclub.ru/index.php?page=book&amp;id=463607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06AF7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Земцова, Л.В. Организация предпринимательской деятельности: конспект </w:t>
      </w:r>
      <w:r w:rsidR="00BC3C22" w:rsidRPr="009A32FF">
        <w:rPr>
          <w:rFonts w:ascii="Times New Roman" w:hAnsi="Times New Roman"/>
          <w:sz w:val="24"/>
          <w:szCs w:val="24"/>
        </w:rPr>
        <w:t>лекций:</w:t>
      </w:r>
      <w:r w:rsidRPr="009A32FF">
        <w:rPr>
          <w:rFonts w:ascii="Times New Roman" w:hAnsi="Times New Roman"/>
          <w:sz w:val="24"/>
          <w:szCs w:val="24"/>
        </w:rPr>
        <w:t xml:space="preserve"> учебное пособие / Л.В. </w:t>
      </w:r>
      <w:r w:rsidR="00BC3C22" w:rsidRPr="009A32FF">
        <w:rPr>
          <w:rFonts w:ascii="Times New Roman" w:hAnsi="Times New Roman"/>
          <w:sz w:val="24"/>
          <w:szCs w:val="24"/>
        </w:rPr>
        <w:t>Земцова;</w:t>
      </w:r>
      <w:r w:rsidRPr="009A32F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r w:rsidR="00BC3C22" w:rsidRPr="009A32FF">
        <w:rPr>
          <w:rFonts w:ascii="Times New Roman" w:hAnsi="Times New Roman"/>
          <w:sz w:val="24"/>
          <w:szCs w:val="24"/>
        </w:rPr>
        <w:t>Томск:</w:t>
      </w:r>
      <w:r w:rsidRPr="009A32FF">
        <w:rPr>
          <w:rFonts w:ascii="Times New Roman" w:hAnsi="Times New Roman"/>
          <w:sz w:val="24"/>
          <w:szCs w:val="24"/>
        </w:rPr>
        <w:t xml:space="preserve"> ТУСУР, 2016. - 131 </w:t>
      </w:r>
      <w:r w:rsidR="00BC3C22" w:rsidRPr="009A32FF">
        <w:rPr>
          <w:rFonts w:ascii="Times New Roman" w:hAnsi="Times New Roman"/>
          <w:sz w:val="24"/>
          <w:szCs w:val="24"/>
        </w:rPr>
        <w:t>с.:</w:t>
      </w:r>
      <w:r w:rsidRPr="009A32FF">
        <w:rPr>
          <w:rFonts w:ascii="Times New Roman" w:hAnsi="Times New Roman"/>
          <w:sz w:val="24"/>
          <w:szCs w:val="24"/>
        </w:rPr>
        <w:t xml:space="preserve"> ил. - Библиогр. в </w:t>
      </w:r>
      <w:r w:rsidR="00BC3C22" w:rsidRPr="009A32FF">
        <w:rPr>
          <w:rFonts w:ascii="Times New Roman" w:hAnsi="Times New Roman"/>
          <w:sz w:val="24"/>
          <w:szCs w:val="24"/>
        </w:rPr>
        <w:t>кн.;</w:t>
      </w:r>
      <w:r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http://biblioclub.ru/index.php?page=book&amp;id=480997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 xml:space="preserve">Косов, М.Е. Налогообложение предпринимательской деятельности: Теория и </w:t>
      </w:r>
      <w:r w:rsidR="00BC3C22" w:rsidRPr="009A32FF">
        <w:rPr>
          <w:rFonts w:ascii="Times New Roman" w:hAnsi="Times New Roman"/>
          <w:sz w:val="24"/>
          <w:szCs w:val="24"/>
        </w:rPr>
        <w:t>практика:</w:t>
      </w:r>
      <w:r w:rsidR="00BB48E2" w:rsidRPr="009A32FF">
        <w:rPr>
          <w:rFonts w:ascii="Times New Roman" w:hAnsi="Times New Roman"/>
          <w:sz w:val="24"/>
          <w:szCs w:val="24"/>
        </w:rPr>
        <w:t xml:space="preserve"> учебник / М.Е. Косов, Л.А. Крамаренко, Н.Д. Эриашвили. - </w:t>
      </w:r>
      <w:r w:rsidR="00BC3C22" w:rsidRPr="009A32FF">
        <w:rPr>
          <w:rFonts w:ascii="Times New Roman" w:hAnsi="Times New Roman"/>
          <w:sz w:val="24"/>
          <w:szCs w:val="24"/>
        </w:rPr>
        <w:t>Москва: Юнити</w:t>
      </w:r>
      <w:r w:rsidR="00BB48E2" w:rsidRPr="009A32FF">
        <w:rPr>
          <w:rFonts w:ascii="Times New Roman" w:hAnsi="Times New Roman"/>
          <w:sz w:val="24"/>
          <w:szCs w:val="24"/>
        </w:rPr>
        <w:t>-Дана, 2015. - 431 с. - (Magister). - Библиогр.</w:t>
      </w:r>
      <w:r w:rsidR="009A32FF">
        <w:rPr>
          <w:rFonts w:ascii="Times New Roman" w:hAnsi="Times New Roman"/>
          <w:sz w:val="24"/>
          <w:szCs w:val="24"/>
        </w:rPr>
        <w:t xml:space="preserve"> в кн. - ISBN 978-5-238-02212-3</w:t>
      </w:r>
      <w:r w:rsidR="00BB48E2" w:rsidRPr="009A32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3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http://biblioclub.ru/index.php?page=book&amp;id=116822</w:t>
        </w:r>
      </w:hyperlink>
      <w:r w:rsidR="00BB48E2" w:rsidRPr="009A32FF">
        <w:rPr>
          <w:rFonts w:ascii="Times New Roman" w:hAnsi="Times New Roman"/>
          <w:sz w:val="24"/>
          <w:szCs w:val="24"/>
        </w:rPr>
        <w:t> 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3. </w:t>
      </w:r>
      <w:r w:rsidR="00BB48E2" w:rsidRPr="009A32FF">
        <w:rPr>
          <w:rFonts w:ascii="Times New Roman" w:hAnsi="Times New Roman"/>
          <w:sz w:val="24"/>
          <w:szCs w:val="24"/>
        </w:rPr>
        <w:t xml:space="preserve">Инвестиционное </w:t>
      </w:r>
      <w:r w:rsidR="00BC3C22" w:rsidRPr="009A32FF">
        <w:rPr>
          <w:rFonts w:ascii="Times New Roman" w:hAnsi="Times New Roman"/>
          <w:sz w:val="24"/>
          <w:szCs w:val="24"/>
        </w:rPr>
        <w:t>проектирование:</w:t>
      </w:r>
      <w:r w:rsidR="00BB48E2" w:rsidRPr="009A32FF">
        <w:rPr>
          <w:rFonts w:ascii="Times New Roman" w:hAnsi="Times New Roman"/>
          <w:sz w:val="24"/>
          <w:szCs w:val="24"/>
        </w:rPr>
        <w:t xml:space="preserve"> учебник / Р.С. Голов, К.В. Балдин, И.И. Передеряев, А.В. Рукосуев. - 4-е изд. - Москва : Издательско-торговая корпорация «Дашков и К°», 2016. - 366 </w:t>
      </w:r>
      <w:r w:rsidR="00BC3C22" w:rsidRPr="009A32FF">
        <w:rPr>
          <w:rFonts w:ascii="Times New Roman" w:hAnsi="Times New Roman"/>
          <w:sz w:val="24"/>
          <w:szCs w:val="24"/>
        </w:rPr>
        <w:t>с.:</w:t>
      </w:r>
      <w:r w:rsidR="00BB48E2" w:rsidRPr="009A32FF">
        <w:rPr>
          <w:rFonts w:ascii="Times New Roman" w:hAnsi="Times New Roman"/>
          <w:sz w:val="24"/>
          <w:szCs w:val="24"/>
        </w:rPr>
        <w:t xml:space="preserve"> ил. - Библиогр. в кн. - ISBN 978-5-394-02372-</w:t>
      </w:r>
      <w:r w:rsidR="00BC3C22" w:rsidRPr="009A32FF">
        <w:rPr>
          <w:rFonts w:ascii="Times New Roman" w:hAnsi="Times New Roman"/>
          <w:sz w:val="24"/>
          <w:szCs w:val="24"/>
        </w:rPr>
        <w:t>9;</w:t>
      </w:r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http://biblioclub.ru/index.php?page=book&amp;id=453905</w:t>
        </w:r>
      </w:hyperlink>
    </w:p>
    <w:p w:rsidR="00BB48E2" w:rsidRDefault="00BB48E2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9A32FF">
        <w:rPr>
          <w:rFonts w:ascii="Times New Roman" w:hAnsi="Times New Roman"/>
          <w:sz w:val="24"/>
          <w:szCs w:val="24"/>
        </w:rPr>
        <w:t>Гарина Е.П., Клюева Ю.С. Организация предпринимательской деятельности: учебно-методическое пособие. - Н.Новгород: Нижег. гос. инженер.эконом. ун-т, 2015. 177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>Гарина Е.П., Кузнецова С.Н. Организация предпринимательской деятельности: учебное пособие. - Н.Новгород:  НГПУ им. Козьмы Минина, 2014. 188 с.</w:t>
      </w:r>
    </w:p>
    <w:p w:rsidR="00A06AF7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>Гарина Е.П., Медведева О.В., Шпилевская Е.В. Основы предпринимательской деятельности: учебник, гриф УМО. - Ростов н/Дону: Феникс, 2010.  348 с.: ил. (Высшее образование)</w:t>
      </w:r>
    </w:p>
    <w:p w:rsidR="00BB48E2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4096F" w:rsidRPr="009A32FF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A06AF7" w:rsidRPr="009A32F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06AF7" w:rsidRPr="0074096F" w:rsidRDefault="00A06AF7" w:rsidP="0074096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9A32FF" w:rsidRDefault="009A32FF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A06AF7" w:rsidRPr="00CE660A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A06AF7" w:rsidRPr="00CE660A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3B0570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3B057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3B0570" w:rsidRDefault="003B0570" w:rsidP="003B05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06AF7" w:rsidRPr="00DB597C" w:rsidRDefault="003B0570" w:rsidP="003B05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Производственные системы»</w:t>
      </w:r>
    </w:p>
    <w:p w:rsidR="003B0570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7A7ED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0570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НИОКР и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0570" w:rsidRPr="008B3A85" w:rsidRDefault="003B0570" w:rsidP="003B057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="001624F6" w:rsidRPr="001624F6">
        <w:rPr>
          <w:rFonts w:ascii="Times New Roman" w:hAnsi="Times New Roman"/>
          <w:sz w:val="24"/>
          <w:szCs w:val="24"/>
        </w:rPr>
        <w:t>формирование у студентов системно</w:t>
      </w:r>
      <w:r w:rsidR="00156123">
        <w:rPr>
          <w:rFonts w:ascii="Times New Roman" w:hAnsi="Times New Roman"/>
          <w:sz w:val="24"/>
          <w:szCs w:val="24"/>
        </w:rPr>
        <w:t>го</w:t>
      </w:r>
      <w:r w:rsidR="001624F6" w:rsidRPr="001624F6">
        <w:rPr>
          <w:rFonts w:ascii="Times New Roman" w:hAnsi="Times New Roman"/>
          <w:sz w:val="24"/>
          <w:szCs w:val="24"/>
        </w:rPr>
        <w:t xml:space="preserve"> знани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процессов организации промышленного производства и существующих между ними причинно-следственных связей, а также обеспечени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рационального использования имеющихся в распоряжении промышленных предприятий материальных, трудовых и финансовых ресурсов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3B0570" w:rsidRPr="00156123" w:rsidRDefault="003B0570" w:rsidP="0015612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получение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студентами знаний о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концепции Производственных систем в России;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аккумулирование лучшего опыта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оценка проблем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анализ перспектив развития Производственных систем в России</w:t>
      </w:r>
    </w:p>
    <w:p w:rsidR="003B0570" w:rsidRPr="00DB597C" w:rsidRDefault="003B0570" w:rsidP="001624F6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3B0570" w:rsidRPr="00BD1333" w:rsidTr="00C013A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экономическом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156123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B4562F" w:rsidP="00B45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562F">
              <w:rPr>
                <w:rFonts w:ascii="Times New Roman" w:eastAsia="Times New Roman" w:hAnsi="Times New Roman"/>
                <w:lang w:eastAsia="ru-RU"/>
              </w:rPr>
              <w:t xml:space="preserve">ОК-3; ОПК-1; ОК-6; ОПК-7; ОПК-10;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3B0570" w:rsidP="00762B3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 w:rsidR="00156123"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B4562F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562F">
              <w:rPr>
                <w:rFonts w:ascii="Times New Roman" w:eastAsia="Times New Roman" w:hAnsi="Times New Roman"/>
                <w:lang w:eastAsia="ru-RU"/>
              </w:rPr>
              <w:t>ПК-6; ПК-16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276EDB" w:rsidRDefault="003B0570" w:rsidP="00C013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B0570" w:rsidRPr="00BD1333" w:rsidRDefault="00156123" w:rsidP="001561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B0570" w:rsidRPr="00135EB0" w:rsidTr="00C013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B0570" w:rsidRPr="00135EB0" w:rsidTr="00C013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56123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системы: теоретический аспект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Производственные системы: современное понимание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История развития Производственных систем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156123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156123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Государственная политика в развитии концепции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7A7ED8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pStyle w:val="aa"/>
              <w:spacing w:before="0" w:beforeAutospacing="0" w:after="0" w:afterAutospacing="0"/>
            </w:pPr>
            <w:r w:rsidRPr="00135EB0">
              <w:t>Тема 2.1. Многообразие концепций внедрения Производственных систем в российской 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Корпоративные 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Роль персонала в развитии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Инструменты и методы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Набор инструментов и методов Производственной системы, используемых отечественными предприятиями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3.2.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Кайдзен – система рационализации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135EB0"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и эффекты от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Эффект внедрения отдельных инструментов, в т.ч. на пилотном/эталонном участке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Расчет эффективности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Потери и проблемы при внедрении концепции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06B06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4.4.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Перспективы развития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06B06" w:rsidRPr="00135EB0" w:rsidTr="00C013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6B06" w:rsidRPr="00135EB0" w:rsidRDefault="00506B06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3B0570" w:rsidRPr="00B104FD" w:rsidRDefault="003B0570" w:rsidP="003B0570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3B0570" w:rsidRPr="00B104FD" w:rsidRDefault="003B0570" w:rsidP="003B057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013A1" w:rsidRPr="003A3C86" w:rsidTr="00C013A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013A1" w:rsidRPr="003A3C86" w:rsidTr="00C013A1">
        <w:trPr>
          <w:trHeight w:val="855"/>
        </w:trPr>
        <w:tc>
          <w:tcPr>
            <w:tcW w:w="392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013A1" w:rsidRPr="003A3C86" w:rsidTr="00C013A1">
        <w:trPr>
          <w:trHeight w:val="27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013A1" w:rsidRPr="003A3C86" w:rsidRDefault="00C013A1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609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B0570" w:rsidRPr="006B55BF" w:rsidRDefault="003B0570" w:rsidP="003B05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79E7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 xml:space="preserve">Криворотов, В.В. Конкурентоспособность предприятий и производственных систем: учебное пособие / В.В. Криворотов, А.В. Калина, С.Е. Ерыпалов. - </w:t>
      </w:r>
      <w:r w:rsidR="00BC3C22" w:rsidRPr="00CA3B09">
        <w:rPr>
          <w:rFonts w:ascii="Times New Roman" w:hAnsi="Times New Roman"/>
          <w:sz w:val="24"/>
          <w:szCs w:val="24"/>
        </w:rPr>
        <w:t>Москва: Юнити</w:t>
      </w:r>
      <w:r w:rsidR="00CA3B09" w:rsidRPr="00CA3B09">
        <w:rPr>
          <w:rFonts w:ascii="Times New Roman" w:hAnsi="Times New Roman"/>
          <w:sz w:val="24"/>
          <w:szCs w:val="24"/>
        </w:rPr>
        <w:t>-Дана, 2015. - 351 с. : схем., табл., ил. - (Magister). - Библиогр.: с. 281-292 - ISBN 978-5-238-</w:t>
      </w:r>
      <w:r w:rsidR="00CA3B09" w:rsidRPr="00CA3B09">
        <w:rPr>
          <w:rFonts w:ascii="Times New Roman" w:hAnsi="Times New Roman"/>
          <w:sz w:val="24"/>
          <w:szCs w:val="24"/>
        </w:rPr>
        <w:lastRenderedPageBreak/>
        <w:t>02697-8 ; То же [Электронный ресурс]. - URL: </w:t>
      </w:r>
      <w:hyperlink r:id="rId25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http://biblioclub.ru/index.php?page=book&amp;id=426601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CA3B09">
        <w:rPr>
          <w:rFonts w:ascii="Times New Roman" w:hAnsi="Times New Roman"/>
          <w:sz w:val="24"/>
          <w:szCs w:val="24"/>
        </w:rPr>
        <w:t xml:space="preserve">Бабин, В.А. Корпоративное управление производственными </w:t>
      </w:r>
      <w:r w:rsidR="00BC3C22" w:rsidRPr="00CA3B09">
        <w:rPr>
          <w:rFonts w:ascii="Times New Roman" w:hAnsi="Times New Roman"/>
          <w:sz w:val="24"/>
          <w:szCs w:val="24"/>
        </w:rPr>
        <w:t>системами:</w:t>
      </w:r>
      <w:r w:rsidRPr="00CA3B09">
        <w:rPr>
          <w:rFonts w:ascii="Times New Roman" w:hAnsi="Times New Roman"/>
          <w:sz w:val="24"/>
          <w:szCs w:val="24"/>
        </w:rPr>
        <w:t xml:space="preserve"> учебное пособие / В.А. </w:t>
      </w:r>
      <w:r w:rsidR="00BC3C22" w:rsidRPr="00CA3B09">
        <w:rPr>
          <w:rFonts w:ascii="Times New Roman" w:hAnsi="Times New Roman"/>
          <w:sz w:val="24"/>
          <w:szCs w:val="24"/>
        </w:rPr>
        <w:t>Бабин;</w:t>
      </w:r>
      <w:r w:rsidRPr="00CA3B09">
        <w:rPr>
          <w:rFonts w:ascii="Times New Roman" w:hAnsi="Times New Roman"/>
          <w:sz w:val="24"/>
          <w:szCs w:val="24"/>
        </w:rPr>
        <w:t xml:space="preserve"> ред. Л.С. </w:t>
      </w:r>
      <w:r w:rsidR="00BC3C22" w:rsidRPr="00CA3B09">
        <w:rPr>
          <w:rFonts w:ascii="Times New Roman" w:hAnsi="Times New Roman"/>
          <w:sz w:val="24"/>
          <w:szCs w:val="24"/>
        </w:rPr>
        <w:t>Емельянова;</w:t>
      </w:r>
      <w:r w:rsidRPr="00CA3B09">
        <w:rPr>
          <w:rFonts w:ascii="Times New Roman" w:hAnsi="Times New Roman"/>
          <w:sz w:val="24"/>
          <w:szCs w:val="24"/>
        </w:rPr>
        <w:t xml:space="preserve"> Поволжский государственный технологический университет. - Йошкар-</w:t>
      </w:r>
      <w:r w:rsidR="00BC3C22" w:rsidRPr="00CA3B09">
        <w:rPr>
          <w:rFonts w:ascii="Times New Roman" w:hAnsi="Times New Roman"/>
          <w:sz w:val="24"/>
          <w:szCs w:val="24"/>
        </w:rPr>
        <w:t>Ола:</w:t>
      </w:r>
      <w:r w:rsidRPr="00CA3B09">
        <w:rPr>
          <w:rFonts w:ascii="Times New Roman" w:hAnsi="Times New Roman"/>
          <w:sz w:val="24"/>
          <w:szCs w:val="24"/>
        </w:rPr>
        <w:t xml:space="preserve"> ПГТУ, 2013. - 140 с. - Библиогр. в кн. - ISBN 978-5-8158-1155-3; То же [Электронный ресурс]. - URL: </w:t>
      </w:r>
      <w:hyperlink r:id="rId26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http://biblioclub.ru/index.php?page=book&amp;id=439122</w:t>
        </w:r>
      </w:hyperlink>
      <w:r w:rsidRPr="00CA3B09">
        <w:rPr>
          <w:rFonts w:ascii="Times New Roman" w:hAnsi="Times New Roman"/>
          <w:sz w:val="24"/>
          <w:szCs w:val="24"/>
        </w:rPr>
        <w:t> </w:t>
      </w:r>
    </w:p>
    <w:p w:rsidR="00CA3B09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 xml:space="preserve">Фомичев, А.Н. Исследование систем </w:t>
      </w:r>
      <w:r w:rsidR="00BC3C22" w:rsidRPr="00CA3B09">
        <w:rPr>
          <w:rFonts w:ascii="Times New Roman" w:hAnsi="Times New Roman"/>
          <w:sz w:val="24"/>
          <w:szCs w:val="24"/>
        </w:rPr>
        <w:t>управления:</w:t>
      </w:r>
      <w:r w:rsidR="00CA3B09" w:rsidRPr="00CA3B09">
        <w:rPr>
          <w:rFonts w:ascii="Times New Roman" w:hAnsi="Times New Roman"/>
          <w:sz w:val="24"/>
          <w:szCs w:val="24"/>
        </w:rPr>
        <w:t xml:space="preserve"> учебник / А.Н. Фомичев. - 2-е изд. - Москва : Издательско-торговая корпорация «Дашков и К°», 2015. - 348 </w:t>
      </w:r>
      <w:r w:rsidR="00BC3C22" w:rsidRPr="00CA3B09">
        <w:rPr>
          <w:rFonts w:ascii="Times New Roman" w:hAnsi="Times New Roman"/>
          <w:sz w:val="24"/>
          <w:szCs w:val="24"/>
        </w:rPr>
        <w:t>с.:</w:t>
      </w:r>
      <w:r w:rsidR="00CA3B09" w:rsidRPr="00CA3B09">
        <w:rPr>
          <w:rFonts w:ascii="Times New Roman" w:hAnsi="Times New Roman"/>
          <w:sz w:val="24"/>
          <w:szCs w:val="24"/>
        </w:rPr>
        <w:t xml:space="preserve"> табл., схемы - (Учебные издания для бакалавров). - Библиогр. в кн. - ISBN 978-5-394-02324-</w:t>
      </w:r>
      <w:r w:rsidR="00BC3C22" w:rsidRPr="00CA3B09">
        <w:rPr>
          <w:rFonts w:ascii="Times New Roman" w:hAnsi="Times New Roman"/>
          <w:sz w:val="24"/>
          <w:szCs w:val="24"/>
        </w:rPr>
        <w:t>8;</w:t>
      </w:r>
      <w:r w:rsidR="00CA3B09" w:rsidRPr="00CA3B0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http://biblioclub.ru/index.php?page=book&amp;id=385768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2. </w:t>
      </w:r>
      <w:r w:rsidR="00CA3B09" w:rsidRPr="00CA3B09">
        <w:rPr>
          <w:rFonts w:ascii="Times New Roman" w:hAnsi="Times New Roman"/>
          <w:sz w:val="24"/>
          <w:szCs w:val="24"/>
        </w:rPr>
        <w:t xml:space="preserve">Информационные системы и технологии </w:t>
      </w:r>
      <w:r w:rsidR="00BC3C22" w:rsidRPr="00CA3B09">
        <w:rPr>
          <w:rFonts w:ascii="Times New Roman" w:hAnsi="Times New Roman"/>
          <w:sz w:val="24"/>
          <w:szCs w:val="24"/>
        </w:rPr>
        <w:t>управления:</w:t>
      </w:r>
      <w:r w:rsidR="00CA3B09" w:rsidRPr="00CA3B09">
        <w:rPr>
          <w:rFonts w:ascii="Times New Roman" w:hAnsi="Times New Roman"/>
          <w:sz w:val="24"/>
          <w:szCs w:val="24"/>
        </w:rPr>
        <w:t xml:space="preserve"> учебник / ред. Г.А. Титоренко. - 3-е изд., перераб. и доп. - Москва : Юнити-Дана, 2015. - 591 </w:t>
      </w:r>
      <w:r w:rsidR="00BC3C22" w:rsidRPr="00CA3B09">
        <w:rPr>
          <w:rFonts w:ascii="Times New Roman" w:hAnsi="Times New Roman"/>
          <w:sz w:val="24"/>
          <w:szCs w:val="24"/>
        </w:rPr>
        <w:t>с.:</w:t>
      </w:r>
      <w:r w:rsidR="00CA3B09" w:rsidRPr="00CA3B09">
        <w:rPr>
          <w:rFonts w:ascii="Times New Roman" w:hAnsi="Times New Roman"/>
          <w:sz w:val="24"/>
          <w:szCs w:val="24"/>
        </w:rPr>
        <w:t xml:space="preserve"> ил., табл., схемы - (Золотой фонд российских учебников). - ISBN 978-5-238-01766-</w:t>
      </w:r>
      <w:r w:rsidR="00BC3C22" w:rsidRPr="00CA3B09">
        <w:rPr>
          <w:rFonts w:ascii="Times New Roman" w:hAnsi="Times New Roman"/>
          <w:sz w:val="24"/>
          <w:szCs w:val="24"/>
        </w:rPr>
        <w:t>2;</w:t>
      </w:r>
      <w:r w:rsidR="00CA3B09" w:rsidRPr="00CA3B0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8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http://biblioclub.ru/index.php?page=book&amp;id=115159</w:t>
        </w:r>
      </w:hyperlink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CA3B09">
        <w:rPr>
          <w:rFonts w:ascii="Times New Roman" w:hAnsi="Times New Roman"/>
          <w:sz w:val="24"/>
          <w:szCs w:val="24"/>
        </w:rPr>
        <w:t xml:space="preserve">Производственный </w:t>
      </w:r>
      <w:r w:rsidR="00BC3C22" w:rsidRPr="00CA3B09">
        <w:rPr>
          <w:rFonts w:ascii="Times New Roman" w:hAnsi="Times New Roman"/>
          <w:sz w:val="24"/>
          <w:szCs w:val="24"/>
        </w:rPr>
        <w:t>менеджмент:</w:t>
      </w:r>
      <w:r w:rsidRPr="00CA3B09">
        <w:rPr>
          <w:rFonts w:ascii="Times New Roman" w:hAnsi="Times New Roman"/>
          <w:sz w:val="24"/>
          <w:szCs w:val="24"/>
        </w:rPr>
        <w:t xml:space="preserve"> учебное пособие / А.B. Назаренко, Д.В. Запорожец, Д.С. Кенина и </w:t>
      </w:r>
      <w:r w:rsidR="00BC3C22" w:rsidRPr="00CA3B09">
        <w:rPr>
          <w:rFonts w:ascii="Times New Roman" w:hAnsi="Times New Roman"/>
          <w:sz w:val="24"/>
          <w:szCs w:val="24"/>
        </w:rPr>
        <w:t>др.;</w:t>
      </w:r>
      <w:r w:rsidRPr="00CA3B09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</w:t>
      </w:r>
      <w:r w:rsidR="00BC3C22" w:rsidRPr="00CA3B09">
        <w:rPr>
          <w:rFonts w:ascii="Times New Roman" w:hAnsi="Times New Roman"/>
          <w:sz w:val="24"/>
          <w:szCs w:val="24"/>
        </w:rPr>
        <w:t>Ставрополь:</w:t>
      </w:r>
      <w:r w:rsidRPr="00CA3B09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- 140 </w:t>
      </w:r>
      <w:r w:rsidR="00BC3C22" w:rsidRPr="00CA3B09">
        <w:rPr>
          <w:rFonts w:ascii="Times New Roman" w:hAnsi="Times New Roman"/>
          <w:sz w:val="24"/>
          <w:szCs w:val="24"/>
        </w:rPr>
        <w:t>с.:</w:t>
      </w:r>
      <w:r w:rsidRPr="00CA3B09">
        <w:rPr>
          <w:rFonts w:ascii="Times New Roman" w:hAnsi="Times New Roman"/>
          <w:sz w:val="24"/>
          <w:szCs w:val="24"/>
        </w:rPr>
        <w:t xml:space="preserve"> ил. - Библиогр.: с. 124 ; То же [Электронный ресурс]. - URL: </w:t>
      </w:r>
      <w:hyperlink r:id="rId29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http://biblioclub.ru/index.php?page=book&amp;id=484943</w:t>
        </w:r>
      </w:hyperlink>
    </w:p>
    <w:p w:rsidR="00CA3B09" w:rsidRPr="003879E7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B0570" w:rsidRPr="00DA7041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3879E7" w:rsidRPr="00DA7041">
        <w:rPr>
          <w:rFonts w:ascii="Times New Roman" w:hAnsi="Times New Roman"/>
          <w:color w:val="000000"/>
          <w:sz w:val="24"/>
          <w:szCs w:val="24"/>
        </w:rPr>
        <w:t>Кузнецов В.П., Шестаков А.П. Производственные системы: Метод.указания к выполнению самост.работ. Нижний Новгород: НГПУ, 2011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2. Кузнецова С.Н. </w:t>
      </w:r>
      <w:r w:rsidRPr="00DA7041">
        <w:rPr>
          <w:rFonts w:ascii="Times New Roman" w:eastAsia="Tahoma" w:hAnsi="Times New Roman"/>
          <w:color w:val="000000"/>
          <w:sz w:val="24"/>
          <w:szCs w:val="24"/>
        </w:rPr>
        <w:t>Инновационная составляющая формирования конкурентных преимуществ в производственных системах в условиях смены технологических укладов: монография. – М.: ООО «Русайнс», 2017. 142 с.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3. Гарина Е.П. Управление бизнес-процессами предприятия. </w:t>
      </w:r>
      <w:r w:rsidRPr="00DA7041">
        <w:rPr>
          <w:rFonts w:ascii="Times New Roman" w:hAnsi="Times New Roman"/>
          <w:bCs/>
          <w:sz w:val="24"/>
          <w:szCs w:val="24"/>
        </w:rPr>
        <w:t xml:space="preserve">№ гос. регистрации   – 0321303389 (эл.учеб.пособие). - </w:t>
      </w:r>
      <w:r w:rsidRPr="00DA7041">
        <w:rPr>
          <w:rFonts w:ascii="Times New Roman" w:hAnsi="Times New Roman"/>
          <w:sz w:val="24"/>
          <w:szCs w:val="24"/>
        </w:rPr>
        <w:t>Н.Новгород: Мининский университет, 2014. 201 с.</w:t>
      </w:r>
    </w:p>
    <w:p w:rsidR="003879E7" w:rsidRPr="003879E7" w:rsidRDefault="003879E7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B0570" w:rsidRPr="00DA7041" w:rsidRDefault="00DA7041" w:rsidP="00DA704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879E7" w:rsidRPr="00DA7041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0570" w:rsidRPr="003879E7" w:rsidRDefault="003B0570" w:rsidP="003879E7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B0570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для проведения лекционных и практических занятий, оборудованную учебной </w:t>
      </w:r>
      <w:r w:rsidRPr="003879E7">
        <w:rPr>
          <w:rFonts w:ascii="Times New Roman" w:hAnsi="Times New Roman"/>
          <w:color w:val="000000"/>
          <w:sz w:val="24"/>
          <w:szCs w:val="24"/>
        </w:rPr>
        <w:lastRenderedPageBreak/>
        <w:t>мебелью и  видеопроекционной техникой для презентаций, средствами звуковоспроизведения, экраном,  имеющие выход в Интернет.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работ, тесты, плакаты, методические пособия, раздаточный учебно-методический материал.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Интернет-тестирования.</w:t>
      </w:r>
    </w:p>
    <w:p w:rsidR="00DA7041" w:rsidRDefault="00DA7041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</w:t>
      </w:r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office</w:t>
      </w:r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Excel.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3B0570" w:rsidRPr="00DA7041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3B0570" w:rsidRPr="00DA7041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3B0570" w:rsidRPr="006B55BF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E660A" w:rsidRDefault="00CE660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CE660A" w:rsidRDefault="00CE660A" w:rsidP="00CE660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4449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Оценка и развитие бизнеса (учебное событие)»</w:t>
      </w:r>
    </w:p>
    <w:p w:rsidR="00CE660A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660A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«Бизнес-планирование», «Инвестиционное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660A" w:rsidRPr="008B3A85" w:rsidRDefault="00CE660A" w:rsidP="00CE660A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является формирование у студентов теоретических знаний в области оценки бизнеса, а также практических навыков оценки предприятия и его долей, приобретение студентами умений и навыков, необходимых для принятия решений по управлению </w:t>
      </w:r>
      <w:r>
        <w:rPr>
          <w:rFonts w:ascii="Times New Roman" w:hAnsi="Times New Roman"/>
          <w:sz w:val="24"/>
          <w:szCs w:val="24"/>
        </w:rPr>
        <w:t>развития бизнеса</w:t>
      </w:r>
      <w:r w:rsidRPr="00CE660A">
        <w:rPr>
          <w:rFonts w:ascii="Times New Roman" w:hAnsi="Times New Roman"/>
          <w:sz w:val="24"/>
          <w:szCs w:val="24"/>
        </w:rPr>
        <w:t xml:space="preserve"> предприятий различных форм собственности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CE660A" w:rsidRPr="00156123" w:rsidRDefault="00CE660A" w:rsidP="00CE660A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базовых подходов к оценке бизнеса; 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методик расчета стоимости бизнеса на основе бухгалтерской и финансовой отчетности предприятия; </w:t>
      </w:r>
    </w:p>
    <w:p w:rsidR="00CE660A" w:rsidRPr="00156123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навыков составления прогнозов деятельности предприятия; приобретение навыков анализа рынков, поиска аналогов, изучения показателей хозяйственной деятельности аналогов и использования этой информации в оценке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развитии </w:t>
      </w: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>бизнеса.</w:t>
      </w:r>
    </w:p>
    <w:p w:rsidR="00CE660A" w:rsidRPr="00DB597C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CE660A" w:rsidRPr="00BD1333" w:rsidTr="0019626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D207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BD1333" w:rsidRDefault="00CE660A" w:rsidP="00DE6D0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проектного задания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276EDB" w:rsidRDefault="00CE660A" w:rsidP="0019626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E660A" w:rsidRPr="00135EB0" w:rsidTr="0019626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660A" w:rsidRPr="00135EB0" w:rsidTr="0019626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96267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Понятие, объекты и цели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Объекты оценочной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Регулирование оценочной деятельности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Подходы к оценке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>
              <w:t>Затратный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Доходный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ыночный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Управление стоимостью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2562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Традиционные методы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Управление средствами финансового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Современные модели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Развитие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Современные подходы к развитию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Стратегии развития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B02AC9" w:rsidRPr="00135EB0" w:rsidTr="0019626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B03C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2AC9" w:rsidRPr="00135EB0" w:rsidRDefault="00B02AC9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CE660A" w:rsidRPr="00DB597C" w:rsidRDefault="00CE660A" w:rsidP="00CE66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660A" w:rsidRPr="003A3C86" w:rsidRDefault="00CE660A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892EA1" w:rsidRPr="003A3C86" w:rsidRDefault="00892EA1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CE660A" w:rsidRDefault="00892EA1" w:rsidP="00892EA1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CE660A" w:rsidRPr="00DB597C" w:rsidRDefault="00CE660A" w:rsidP="00CE660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E660A" w:rsidRPr="003A3C86" w:rsidTr="0019626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E660A" w:rsidRPr="003A3C86" w:rsidTr="00196267">
        <w:trPr>
          <w:trHeight w:val="855"/>
        </w:trPr>
        <w:tc>
          <w:tcPr>
            <w:tcW w:w="392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E660A" w:rsidRPr="003A3C86" w:rsidTr="00196267">
        <w:trPr>
          <w:trHeight w:val="27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не полностью,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выделены идеи без интерпретации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E660A" w:rsidRPr="003A3C86" w:rsidRDefault="00CE660A" w:rsidP="0019626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609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CE660A" w:rsidRPr="006B55BF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>Чеботарев, Н.Ф. Оценка стоимости предприятия (бизнеса</w:t>
      </w:r>
      <w:r w:rsidR="00BC3C22" w:rsidRPr="00DE6D08">
        <w:rPr>
          <w:rFonts w:ascii="Times New Roman" w:hAnsi="Times New Roman"/>
          <w:sz w:val="24"/>
          <w:szCs w:val="24"/>
        </w:rPr>
        <w:t>):</w:t>
      </w:r>
      <w:r w:rsidRPr="00DE6D08">
        <w:rPr>
          <w:rFonts w:ascii="Times New Roman" w:hAnsi="Times New Roman"/>
          <w:sz w:val="24"/>
          <w:szCs w:val="24"/>
        </w:rPr>
        <w:t xml:space="preserve"> учебник для бакалавров / Н.Ф. Чеботарев. - 3-е изд. - Москва : Дашков и Ко, 2015. - 253 с. - ISBN 978-5-394-02368-</w:t>
      </w:r>
      <w:r w:rsidR="00BC3C22" w:rsidRPr="00DE6D08">
        <w:rPr>
          <w:rFonts w:ascii="Times New Roman" w:hAnsi="Times New Roman"/>
          <w:sz w:val="24"/>
          <w:szCs w:val="24"/>
        </w:rPr>
        <w:t>2;</w:t>
      </w:r>
      <w:r w:rsidRPr="00DE6D0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http://biblioclub.ru/index.php?page=book&amp;id=221283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 xml:space="preserve">Царев, В.В. Оценка стоимости бизнеса: теория и </w:t>
      </w:r>
      <w:r w:rsidR="00BC3C22" w:rsidRPr="00DE6D08">
        <w:rPr>
          <w:rFonts w:ascii="Times New Roman" w:hAnsi="Times New Roman"/>
          <w:sz w:val="24"/>
          <w:szCs w:val="24"/>
        </w:rPr>
        <w:t>методология:</w:t>
      </w:r>
      <w:r w:rsidRPr="00DE6D08">
        <w:rPr>
          <w:rFonts w:ascii="Times New Roman" w:hAnsi="Times New Roman"/>
          <w:sz w:val="24"/>
          <w:szCs w:val="24"/>
        </w:rPr>
        <w:t xml:space="preserve"> учебное пособие / В.В. Царев, А.А. Кантарович. - </w:t>
      </w:r>
      <w:r w:rsidR="00BC3C22" w:rsidRPr="00DE6D08">
        <w:rPr>
          <w:rFonts w:ascii="Times New Roman" w:hAnsi="Times New Roman"/>
          <w:sz w:val="24"/>
          <w:szCs w:val="24"/>
        </w:rPr>
        <w:t>Москва: Юнити</w:t>
      </w:r>
      <w:r w:rsidRPr="00DE6D08">
        <w:rPr>
          <w:rFonts w:ascii="Times New Roman" w:hAnsi="Times New Roman"/>
          <w:sz w:val="24"/>
          <w:szCs w:val="24"/>
        </w:rPr>
        <w:t>-Дана, 2015. - 569 с. - Библиогр. в кн. - ISBN 5-238-01113-Х; То же [Электронный ресурс]. - URL: </w:t>
      </w:r>
      <w:hyperlink r:id="rId31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http://biblioclub.ru/index.php?page=book&amp;id=114491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DE6D08">
        <w:rPr>
          <w:rFonts w:ascii="Times New Roman" w:hAnsi="Times New Roman"/>
          <w:sz w:val="24"/>
          <w:szCs w:val="24"/>
        </w:rPr>
        <w:t>Оценка организации (предприятия, бизнеса</w:t>
      </w:r>
      <w:r w:rsidR="00BC3C22" w:rsidRPr="00DE6D08">
        <w:rPr>
          <w:rFonts w:ascii="Times New Roman" w:hAnsi="Times New Roman"/>
          <w:sz w:val="24"/>
          <w:szCs w:val="24"/>
        </w:rPr>
        <w:t>):</w:t>
      </w:r>
      <w:r w:rsidRPr="00DE6D08">
        <w:rPr>
          <w:rFonts w:ascii="Times New Roman" w:hAnsi="Times New Roman"/>
          <w:sz w:val="24"/>
          <w:szCs w:val="24"/>
        </w:rPr>
        <w:t xml:space="preserve"> учебник / А.Н. Асаул, В.Н. Старинский, М.К. Старовойтов, Р.А. </w:t>
      </w:r>
      <w:r w:rsidR="00BC3C22" w:rsidRPr="00DE6D08">
        <w:rPr>
          <w:rFonts w:ascii="Times New Roman" w:hAnsi="Times New Roman"/>
          <w:sz w:val="24"/>
          <w:szCs w:val="24"/>
        </w:rPr>
        <w:t>Фалтинский;</w:t>
      </w:r>
      <w:r w:rsidRPr="00DE6D08">
        <w:rPr>
          <w:rFonts w:ascii="Times New Roman" w:hAnsi="Times New Roman"/>
          <w:sz w:val="24"/>
          <w:szCs w:val="24"/>
        </w:rPr>
        <w:t xml:space="preserve"> под ред. А.Н. </w:t>
      </w:r>
      <w:r w:rsidR="00BC3C22" w:rsidRPr="00DE6D08">
        <w:rPr>
          <w:rFonts w:ascii="Times New Roman" w:hAnsi="Times New Roman"/>
          <w:sz w:val="24"/>
          <w:szCs w:val="24"/>
        </w:rPr>
        <w:t>Асаула;</w:t>
      </w:r>
      <w:r w:rsidRPr="00DE6D08">
        <w:rPr>
          <w:rFonts w:ascii="Times New Roman" w:hAnsi="Times New Roman"/>
          <w:sz w:val="24"/>
          <w:szCs w:val="24"/>
        </w:rPr>
        <w:t xml:space="preserve">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ВолгГТУ). - Санкт-</w:t>
      </w:r>
      <w:r w:rsidR="00BC3C22" w:rsidRPr="00DE6D08">
        <w:rPr>
          <w:rFonts w:ascii="Times New Roman" w:hAnsi="Times New Roman"/>
          <w:sz w:val="24"/>
          <w:szCs w:val="24"/>
        </w:rPr>
        <w:t>Петербург:</w:t>
      </w:r>
      <w:r w:rsidRPr="00DE6D08">
        <w:rPr>
          <w:rFonts w:ascii="Times New Roman" w:hAnsi="Times New Roman"/>
          <w:sz w:val="24"/>
          <w:szCs w:val="24"/>
        </w:rPr>
        <w:t xml:space="preserve"> АНО «ИПЭВ», 2014. - 480 </w:t>
      </w:r>
      <w:r w:rsidR="00BC3C22" w:rsidRPr="00DE6D08">
        <w:rPr>
          <w:rFonts w:ascii="Times New Roman" w:hAnsi="Times New Roman"/>
          <w:sz w:val="24"/>
          <w:szCs w:val="24"/>
        </w:rPr>
        <w:t>с.:</w:t>
      </w:r>
      <w:r w:rsidRPr="00DE6D08">
        <w:rPr>
          <w:rFonts w:ascii="Times New Roman" w:hAnsi="Times New Roman"/>
          <w:sz w:val="24"/>
          <w:szCs w:val="24"/>
        </w:rPr>
        <w:t xml:space="preserve"> табл., схем. - Библиогр.: с. 463 - ISBN 978-5-91460-034-8 ; То же [Электронный ресурс]. - URL: </w:t>
      </w:r>
      <w:hyperlink r:id="rId32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http://biblioclub.ru/index.php?page=book&amp;id=434790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 xml:space="preserve">1. Оценка и управление стоимостью </w:t>
      </w:r>
      <w:r w:rsidR="00BC3C22" w:rsidRPr="00DE6D08">
        <w:rPr>
          <w:rFonts w:ascii="Times New Roman" w:hAnsi="Times New Roman"/>
          <w:sz w:val="24"/>
          <w:szCs w:val="24"/>
        </w:rPr>
        <w:t>бизнеса:</w:t>
      </w:r>
      <w:r w:rsidRPr="00DE6D08">
        <w:rPr>
          <w:rFonts w:ascii="Times New Roman" w:hAnsi="Times New Roman"/>
          <w:sz w:val="24"/>
          <w:szCs w:val="24"/>
        </w:rPr>
        <w:t xml:space="preserve"> учебное пособие / под общ.ред. Е.С. </w:t>
      </w:r>
      <w:r w:rsidR="00BC3C22" w:rsidRPr="00DE6D08">
        <w:rPr>
          <w:rFonts w:ascii="Times New Roman" w:hAnsi="Times New Roman"/>
          <w:sz w:val="24"/>
          <w:szCs w:val="24"/>
        </w:rPr>
        <w:t>Озерова;</w:t>
      </w:r>
      <w:r w:rsidRPr="00DE6D08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Санкт-Петербургский государственный политехнический университет. - Санкт-</w:t>
      </w:r>
      <w:r w:rsidR="00BC3C22" w:rsidRPr="00DE6D08">
        <w:rPr>
          <w:rFonts w:ascii="Times New Roman" w:hAnsi="Times New Roman"/>
          <w:sz w:val="24"/>
          <w:szCs w:val="24"/>
        </w:rPr>
        <w:t>Петербург:</w:t>
      </w:r>
      <w:r w:rsidRPr="00DE6D08">
        <w:rPr>
          <w:rFonts w:ascii="Times New Roman" w:hAnsi="Times New Roman"/>
          <w:sz w:val="24"/>
          <w:szCs w:val="24"/>
        </w:rPr>
        <w:t xml:space="preserve"> Издательство Политехнического университета, 2011. - 239 </w:t>
      </w:r>
      <w:r w:rsidR="00BC3C22" w:rsidRPr="00DE6D08">
        <w:rPr>
          <w:rFonts w:ascii="Times New Roman" w:hAnsi="Times New Roman"/>
          <w:sz w:val="24"/>
          <w:szCs w:val="24"/>
        </w:rPr>
        <w:t>с.:</w:t>
      </w:r>
      <w:r w:rsidRPr="00DE6D08">
        <w:rPr>
          <w:rFonts w:ascii="Times New Roman" w:hAnsi="Times New Roman"/>
          <w:sz w:val="24"/>
          <w:szCs w:val="24"/>
        </w:rPr>
        <w:t xml:space="preserve"> </w:t>
      </w:r>
      <w:r w:rsidR="00BC3C22" w:rsidRPr="00DE6D08">
        <w:rPr>
          <w:rFonts w:ascii="Times New Roman" w:hAnsi="Times New Roman"/>
          <w:sz w:val="24"/>
          <w:szCs w:val="24"/>
        </w:rPr>
        <w:t>схем.</w:t>
      </w:r>
      <w:r w:rsidRPr="00DE6D08">
        <w:rPr>
          <w:rFonts w:ascii="Times New Roman" w:hAnsi="Times New Roman"/>
          <w:sz w:val="24"/>
          <w:szCs w:val="24"/>
        </w:rPr>
        <w:t xml:space="preserve"> табл., ил. - Библиогр. в </w:t>
      </w:r>
      <w:r w:rsidR="00BC3C22" w:rsidRPr="00DE6D08">
        <w:rPr>
          <w:rFonts w:ascii="Times New Roman" w:hAnsi="Times New Roman"/>
          <w:sz w:val="24"/>
          <w:szCs w:val="24"/>
        </w:rPr>
        <w:t>кн.;</w:t>
      </w:r>
      <w:r w:rsidRPr="00DE6D0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http://biblioclub.ru/index.php?page=book&amp;id=362987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 xml:space="preserve">Учитель, Ю.Г. Разработка управленческих </w:t>
      </w:r>
      <w:r w:rsidR="00BC3C22" w:rsidRPr="00DE6D08">
        <w:rPr>
          <w:rFonts w:ascii="Times New Roman" w:hAnsi="Times New Roman"/>
          <w:sz w:val="24"/>
          <w:szCs w:val="24"/>
        </w:rPr>
        <w:t>решений:</w:t>
      </w:r>
      <w:r w:rsidRPr="00DE6D08">
        <w:rPr>
          <w:rFonts w:ascii="Times New Roman" w:hAnsi="Times New Roman"/>
          <w:sz w:val="24"/>
          <w:szCs w:val="24"/>
        </w:rPr>
        <w:t xml:space="preserve"> учебник / Ю.Г. Учитель, А.И. Терновой, К.И. Терновой. - 2-е изд., перераб. и доп. - Москва : Юнити-Дана, 2015. - 383 с. - Библиогр.: с. 346-350 - ISBN 978-5-238-01091-5 ; То же [Электронный ресурс]. - URL: </w:t>
      </w:r>
      <w:hyperlink r:id="rId34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http://biblioclub.ru/index.php?page=book&amp;id=117136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E660A" w:rsidRPr="00DE6D08" w:rsidRDefault="00DE6D08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E6D08">
        <w:rPr>
          <w:rFonts w:ascii="Times New Roman" w:hAnsi="Times New Roman"/>
          <w:sz w:val="24"/>
          <w:szCs w:val="24"/>
        </w:rPr>
        <w:t>Кузнецова С.Н., Кузнецов В.П., Егорова А.О., Романовская Е.В. Управление развитием бизнеса: учебное пособие. - Н.Новгород: НГПУ им. Козьмы Минина, 2015. 320 с.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D1F61" w:rsidRPr="00DE6D08" w:rsidRDefault="00DE6D08" w:rsidP="00DE6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E660A" w:rsidRPr="00DE6D08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660A" w:rsidRPr="00CD1F61" w:rsidRDefault="00CE660A" w:rsidP="00CD1F61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660A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D1F61" w:rsidRPr="003879E7" w:rsidRDefault="00CD1F61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DE6D08" w:rsidRPr="0009781C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CE660A" w:rsidRPr="00DE6D08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CD1F61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D1F61" w:rsidRDefault="00CD1F61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781C09" w:rsidRDefault="00781C09" w:rsidP="00781C0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BE6EE5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E6E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Проектирование и реинжиниринг бизнес-процессов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781C09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EE623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81C09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 изучения таких дисциплин как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«Бизнес-планирование», «Инвестиционное проектирование»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81C09" w:rsidRPr="008B3A85" w:rsidRDefault="00781C09" w:rsidP="00781C09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является </w:t>
      </w:r>
      <w:r w:rsidR="00BE6EE5" w:rsidRPr="00BE6EE5">
        <w:rPr>
          <w:rFonts w:ascii="Times New Roman" w:hAnsi="Times New Roman"/>
          <w:sz w:val="24"/>
          <w:szCs w:val="24"/>
        </w:rPr>
        <w:t>формирование у студентов экономического мышления, знакомство с проблематикой и областями использования технологии реинжиниринга бизнес-процессов в реорганизации деятельности предприятий с использованием современных технологий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781C09" w:rsidRPr="00156123" w:rsidRDefault="00781C09" w:rsidP="00781C09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изучение понятия и принципов организации бизнес-процессов;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создание и развитие умений проектирования бизнес-процессов на основе процессного подхода к управлению;</w:t>
      </w:r>
    </w:p>
    <w:p w:rsidR="00781C09" w:rsidRPr="00156123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выработка практических навыков использования методик проектирования и реинжиниринга бизнес-процессов</w:t>
      </w:r>
    </w:p>
    <w:p w:rsidR="00781C09" w:rsidRPr="00DB597C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781C09" w:rsidRPr="00BD1333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9F4466" w:rsidP="009F44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4466">
              <w:rPr>
                <w:rFonts w:ascii="Times New Roman" w:eastAsia="Times New Roman" w:hAnsi="Times New Roman"/>
                <w:lang w:eastAsia="ru-RU"/>
              </w:rPr>
              <w:t xml:space="preserve">ОПК-2; ОПК-1; ОК-6; ОК-3; ОПК-7; ОПК-9;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lastRenderedPageBreak/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9F4466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4466">
              <w:rPr>
                <w:rFonts w:ascii="Times New Roman" w:eastAsia="Times New Roman" w:hAnsi="Times New Roman"/>
                <w:lang w:eastAsia="ru-RU"/>
              </w:rPr>
              <w:t>ПК-9; 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276EDB" w:rsidRDefault="00781C09" w:rsidP="00C302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81C09" w:rsidRPr="001F2C2B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81C09" w:rsidRPr="001F2C2B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Концепции и подходы, применяемые при управлении промышленными предприятиями России на современном этапе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6B6DF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Процессный подход и его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E62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6B6DF7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E62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Бизнес-процессы и их изменение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B6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Современные модели и инструментарий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1D1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Подходы и технологии выделения состава бизнес-единиц и комплекса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B6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Проектирование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6B6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pStyle w:val="aa"/>
              <w:spacing w:before="0" w:beforeAutospacing="0" w:after="0" w:afterAutospacing="0"/>
              <w:jc w:val="both"/>
            </w:pPr>
            <w:r w:rsidRPr="001F2C2B">
              <w:t>Тема 3.1. Основные подходы и методы проектирования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B6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Содержание и этапы процесса проектирования организационной структуры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B6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Реинжиниринг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6B6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Основные этапы проведения реижиниринга бизнес-процессов и их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B6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E6235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Методы разработки моделей бизнес-процессов ихиспользование для разработки описаний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EE6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6B6D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B6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6235" w:rsidRPr="001F2C2B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235" w:rsidRPr="001F2C2B" w:rsidRDefault="00EE6235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781C09" w:rsidRPr="001D1972" w:rsidRDefault="00781C09" w:rsidP="00781C09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781C09" w:rsidRPr="00DB597C" w:rsidRDefault="00781C09" w:rsidP="00781C0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781C09" w:rsidRPr="003A3C86" w:rsidTr="00C302E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781C09" w:rsidRPr="003A3C86" w:rsidTr="00C302E8">
        <w:trPr>
          <w:trHeight w:val="855"/>
        </w:trPr>
        <w:tc>
          <w:tcPr>
            <w:tcW w:w="392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700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843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81C09" w:rsidRPr="003A3C86" w:rsidTr="00C302E8">
        <w:trPr>
          <w:trHeight w:val="27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781C09" w:rsidRPr="003A3C86" w:rsidRDefault="00781C09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609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B2602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B2602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C412C" w:rsidRPr="00B26025">
        <w:rPr>
          <w:rFonts w:ascii="Times New Roman" w:hAnsi="Times New Roman"/>
          <w:sz w:val="24"/>
          <w:szCs w:val="24"/>
        </w:rPr>
        <w:t xml:space="preserve">Гаибова, Т.В. Реинжиниринг производственных процессов высокотехнологичных </w:t>
      </w:r>
      <w:r w:rsidR="00451BD1" w:rsidRPr="00B26025">
        <w:rPr>
          <w:rFonts w:ascii="Times New Roman" w:hAnsi="Times New Roman"/>
          <w:sz w:val="24"/>
          <w:szCs w:val="24"/>
        </w:rPr>
        <w:t>предприятий:</w:t>
      </w:r>
      <w:r w:rsidR="009C412C" w:rsidRPr="00B26025">
        <w:rPr>
          <w:rFonts w:ascii="Times New Roman" w:hAnsi="Times New Roman"/>
          <w:sz w:val="24"/>
          <w:szCs w:val="24"/>
        </w:rPr>
        <w:t xml:space="preserve"> учебное пособие / Т.В. </w:t>
      </w:r>
      <w:r w:rsidR="00451BD1" w:rsidRPr="00B26025">
        <w:rPr>
          <w:rFonts w:ascii="Times New Roman" w:hAnsi="Times New Roman"/>
          <w:sz w:val="24"/>
          <w:szCs w:val="24"/>
        </w:rPr>
        <w:t>Гаибова;</w:t>
      </w:r>
      <w:r w:rsidR="009C412C" w:rsidRPr="00B2602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</w:t>
      </w:r>
      <w:r w:rsidR="00451BD1" w:rsidRPr="00B26025">
        <w:rPr>
          <w:rFonts w:ascii="Times New Roman" w:hAnsi="Times New Roman"/>
          <w:sz w:val="24"/>
          <w:szCs w:val="24"/>
        </w:rPr>
        <w:t>Оренбург:</w:t>
      </w:r>
      <w:r w:rsidR="009C412C" w:rsidRPr="00B26025">
        <w:rPr>
          <w:rFonts w:ascii="Times New Roman" w:hAnsi="Times New Roman"/>
          <w:sz w:val="24"/>
          <w:szCs w:val="24"/>
        </w:rPr>
        <w:t xml:space="preserve"> Оренбургский государственный университет, 2017. - 143 </w:t>
      </w:r>
      <w:r w:rsidR="00451BD1" w:rsidRPr="00B26025">
        <w:rPr>
          <w:rFonts w:ascii="Times New Roman" w:hAnsi="Times New Roman"/>
          <w:sz w:val="24"/>
          <w:szCs w:val="24"/>
        </w:rPr>
        <w:t>с.:</w:t>
      </w:r>
      <w:r w:rsidR="009C412C" w:rsidRPr="00B26025">
        <w:rPr>
          <w:rFonts w:ascii="Times New Roman" w:hAnsi="Times New Roman"/>
          <w:sz w:val="24"/>
          <w:szCs w:val="24"/>
        </w:rPr>
        <w:t xml:space="preserve"> табл., граф., схем. - Библиогр.: с. 121-123 - ISBN 978-5-7410-1763-0 ; То же [Электронный ресурс]. - URL: </w:t>
      </w:r>
      <w:hyperlink r:id="rId35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http://biblioclub.ru/index.php?page=book&amp;id=481749</w:t>
        </w:r>
      </w:hyperlink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="009C412C" w:rsidRPr="00B26025">
        <w:rPr>
          <w:rFonts w:ascii="Times New Roman" w:hAnsi="Times New Roman"/>
          <w:sz w:val="24"/>
          <w:szCs w:val="24"/>
        </w:rPr>
        <w:t>Моделирование бизнес-процессов: учебное пособие / А.Н. Байдаков, О.С. Звягинцева, А.B. Назаренко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Ставрополь: Ставропольский государственный аграрный университет, 2017. - 179 с.: ил. - Библиогр. в кн. ; То же [Электронный ресурс]. - URL: </w:t>
      </w:r>
      <w:hyperlink r:id="rId36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9C412C" w:rsidRPr="00B26025" w:rsidRDefault="009C412C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C412C" w:rsidRPr="00B26025">
        <w:rPr>
          <w:rFonts w:ascii="Times New Roman" w:hAnsi="Times New Roman"/>
          <w:sz w:val="24"/>
          <w:szCs w:val="24"/>
        </w:rPr>
        <w:t>Сорокин, А.А. Реинжиниринг бизнес-процессов: учебное пособие / А.А. Сорокин, А.Ю. </w:t>
      </w:r>
      <w:r w:rsidR="00451BD1" w:rsidRPr="00B26025">
        <w:rPr>
          <w:rFonts w:ascii="Times New Roman" w:hAnsi="Times New Roman"/>
          <w:sz w:val="24"/>
          <w:szCs w:val="24"/>
        </w:rPr>
        <w:t>Орлова;</w:t>
      </w:r>
      <w:r w:rsidR="009C412C" w:rsidRPr="00B2602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r w:rsidR="00451BD1" w:rsidRPr="00B26025">
        <w:rPr>
          <w:rFonts w:ascii="Times New Roman" w:hAnsi="Times New Roman"/>
          <w:sz w:val="24"/>
          <w:szCs w:val="24"/>
        </w:rPr>
        <w:t>СевероКавказский</w:t>
      </w:r>
      <w:r w:rsidR="009C412C" w:rsidRPr="00B26025">
        <w:rPr>
          <w:rFonts w:ascii="Times New Roman" w:hAnsi="Times New Roman"/>
          <w:sz w:val="24"/>
          <w:szCs w:val="24"/>
        </w:rPr>
        <w:t xml:space="preserve"> федеральный университет». - Ставрополь: СКФУ, 2014. - 212 с.: ил. - Библиогр. в </w:t>
      </w:r>
      <w:r w:rsidR="00451BD1" w:rsidRPr="00B26025">
        <w:rPr>
          <w:rFonts w:ascii="Times New Roman" w:hAnsi="Times New Roman"/>
          <w:sz w:val="24"/>
          <w:szCs w:val="24"/>
        </w:rPr>
        <w:t>кн.;</w:t>
      </w:r>
      <w:r w:rsidR="009C412C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http://biblioclub.ru/index.php?page=book&amp;id=457746</w:t>
        </w:r>
      </w:hyperlink>
    </w:p>
    <w:p w:rsidR="009C412C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 xml:space="preserve">Тельнов, Ю.Ф. Инжиниринг предприятия и управление бизнес-процессами. Методология и </w:t>
      </w:r>
      <w:r w:rsidR="00451BD1" w:rsidRPr="00B26025">
        <w:rPr>
          <w:rFonts w:ascii="Times New Roman" w:hAnsi="Times New Roman"/>
          <w:sz w:val="24"/>
          <w:szCs w:val="24"/>
        </w:rPr>
        <w:t>технология:</w:t>
      </w:r>
      <w:r w:rsidRPr="00B26025">
        <w:rPr>
          <w:rFonts w:ascii="Times New Roman" w:hAnsi="Times New Roman"/>
          <w:sz w:val="24"/>
          <w:szCs w:val="24"/>
        </w:rPr>
        <w:t xml:space="preserve"> учебное пособие / Ю.Ф. Тельнов, И.Г. Фёдоров. - </w:t>
      </w:r>
      <w:r w:rsidR="00451BD1" w:rsidRPr="00B26025">
        <w:rPr>
          <w:rFonts w:ascii="Times New Roman" w:hAnsi="Times New Roman"/>
          <w:sz w:val="24"/>
          <w:szCs w:val="24"/>
        </w:rPr>
        <w:t>Москва:</w:t>
      </w:r>
      <w:r w:rsidRPr="00B26025">
        <w:rPr>
          <w:rFonts w:ascii="Times New Roman" w:hAnsi="Times New Roman"/>
          <w:sz w:val="24"/>
          <w:szCs w:val="24"/>
        </w:rPr>
        <w:t xml:space="preserve"> ЮНИТИ-ДАНА, 2015. - 207 </w:t>
      </w:r>
      <w:r w:rsidR="00451BD1" w:rsidRPr="00B26025">
        <w:rPr>
          <w:rFonts w:ascii="Times New Roman" w:hAnsi="Times New Roman"/>
          <w:sz w:val="24"/>
          <w:szCs w:val="24"/>
        </w:rPr>
        <w:t>с.:</w:t>
      </w:r>
      <w:r w:rsidRPr="00B26025">
        <w:rPr>
          <w:rFonts w:ascii="Times New Roman" w:hAnsi="Times New Roman"/>
          <w:sz w:val="24"/>
          <w:szCs w:val="24"/>
        </w:rPr>
        <w:t xml:space="preserve"> ил. - (Magister). - Библиогр. в кн. - ISBN 978-5-238-02622-</w:t>
      </w:r>
      <w:r w:rsidR="00451BD1" w:rsidRPr="00B26025">
        <w:rPr>
          <w:rFonts w:ascii="Times New Roman" w:hAnsi="Times New Roman"/>
          <w:sz w:val="24"/>
          <w:szCs w:val="24"/>
        </w:rPr>
        <w:t>0;</w:t>
      </w:r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http://biblioclub.ru/index.php?page=book&amp;id=447146</w:t>
        </w:r>
      </w:hyperlink>
    </w:p>
    <w:p w:rsidR="00B26025" w:rsidRPr="008C5FF0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C412C" w:rsidRPr="009C412C" w:rsidRDefault="009C412C" w:rsidP="009C412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C412C">
        <w:rPr>
          <w:rFonts w:ascii="Times New Roman" w:hAnsi="Times New Roman"/>
          <w:sz w:val="24"/>
          <w:szCs w:val="24"/>
        </w:rPr>
        <w:t xml:space="preserve">Гарина Е.П. Управление бизнес-процессами предприятия. </w:t>
      </w:r>
      <w:r w:rsidRPr="009C412C">
        <w:rPr>
          <w:rFonts w:ascii="Times New Roman" w:hAnsi="Times New Roman"/>
          <w:bCs/>
          <w:sz w:val="24"/>
          <w:szCs w:val="24"/>
        </w:rPr>
        <w:t xml:space="preserve">№ гос. регистрации   – 0321303389 (эл.учеб.пособие). - </w:t>
      </w:r>
      <w:r w:rsidRPr="009C412C">
        <w:rPr>
          <w:rFonts w:ascii="Times New Roman" w:hAnsi="Times New Roman"/>
          <w:sz w:val="24"/>
          <w:szCs w:val="24"/>
        </w:rPr>
        <w:t>Н.Новгород: Мининский университет, 2014. 201 с.</w:t>
      </w:r>
    </w:p>
    <w:p w:rsidR="00781C09" w:rsidRPr="009C412C" w:rsidRDefault="009C412C" w:rsidP="009C41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9C412C">
        <w:rPr>
          <w:rFonts w:ascii="Times New Roman" w:hAnsi="Times New Roman"/>
          <w:color w:val="000000"/>
          <w:sz w:val="24"/>
          <w:szCs w:val="24"/>
        </w:rPr>
        <w:t>Гарина Е.П., Гарин А.П. Теория и методология формирования и развития бизнес- процессов в машиностроении: монография. Нижний Новгород: НГПУ, 2012</w:t>
      </w: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781C09" w:rsidRPr="00B26025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781C09" w:rsidRPr="008C5FF0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81C09" w:rsidRPr="008C5FF0" w:rsidRDefault="00781C09" w:rsidP="008C5FF0">
      <w:pPr>
        <w:spacing w:after="0" w:line="240" w:lineRule="auto"/>
        <w:ind w:firstLine="91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781C09" w:rsidRPr="003879E7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6B55BF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781C09" w:rsidRPr="00B26025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1C09" w:rsidRPr="006B55BF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CE660A" w:rsidRPr="006B55BF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781C09"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26025" w:rsidRDefault="00B2602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C5FF0" w:rsidRDefault="008C5FF0" w:rsidP="008C5F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Бизнес-моделирование организации»</w:t>
      </w:r>
    </w:p>
    <w:p w:rsidR="008C5FF0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4510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C5FF0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C5FF0" w:rsidRPr="009849AD" w:rsidRDefault="008C5FF0" w:rsidP="008C5FF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использования технологии </w:t>
      </w:r>
      <w:r w:rsidR="009849AD" w:rsidRPr="009849AD">
        <w:rPr>
          <w:rFonts w:ascii="Times New Roman" w:hAnsi="Times New Roman"/>
          <w:sz w:val="24"/>
          <w:szCs w:val="24"/>
        </w:rPr>
        <w:t>бизнес-моделирования предприятия</w:t>
      </w:r>
      <w:r w:rsidR="004510FD">
        <w:rPr>
          <w:rFonts w:ascii="Times New Roman" w:hAnsi="Times New Roman"/>
          <w:sz w:val="24"/>
          <w:szCs w:val="24"/>
        </w:rPr>
        <w:t xml:space="preserve"> </w:t>
      </w:r>
      <w:r w:rsidR="009849AD" w:rsidRPr="009849AD">
        <w:rPr>
          <w:rFonts w:ascii="Times New Roman" w:hAnsi="Times New Roman"/>
          <w:sz w:val="24"/>
          <w:szCs w:val="24"/>
        </w:rPr>
        <w:t>при</w:t>
      </w:r>
      <w:r w:rsidRPr="009849AD">
        <w:rPr>
          <w:rFonts w:ascii="Times New Roman" w:hAnsi="Times New Roman"/>
          <w:sz w:val="24"/>
          <w:szCs w:val="24"/>
        </w:rPr>
        <w:t xml:space="preserve"> реорганизации деятельности предприятий</w:t>
      </w:r>
    </w:p>
    <w:p w:rsidR="008C5FF0" w:rsidRPr="009849AD" w:rsidRDefault="008C5FF0" w:rsidP="008C5FF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научиться применению на практике современных технологий оценки и совершенствования бизнес-моделирования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иметь представление о методологии и инструментарии бизнес-моделирования организации;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получить навыки использования методов моделирование и формирование оптимальной организационной структуры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научиться использовать в своих разработках современные тенденции развития и алгоритмизации бизнез-моделирования организации</w:t>
      </w:r>
    </w:p>
    <w:p w:rsidR="008C5FF0" w:rsidRPr="009849AD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8C5FF0" w:rsidRPr="009849AD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B260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Тесты в </w:t>
            </w: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ЭОС,</w:t>
            </w:r>
          </w:p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9849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9849AD"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8C5FF0" w:rsidRPr="009849AD" w:rsidRDefault="008C5FF0" w:rsidP="009849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302E8" w:rsidRPr="00C302E8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302E8" w:rsidRPr="00C302E8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4510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Бизнес-модели: структура, элементы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4510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Методология и инструментарий бизнес-моделирования организаций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4510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Моделирование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Концепция реструктуризации на основе создания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Организация промышленного производства через выделение бизнес-единиц. Атомизация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Предметное разукрупнение предприятия (диверсификационная дезинтеграция)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Сетевые промышленные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Моделирование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pStyle w:val="aa"/>
              <w:spacing w:before="0" w:beforeAutospacing="0" w:after="0" w:afterAutospacing="0"/>
              <w:jc w:val="both"/>
            </w:pPr>
            <w:r w:rsidRPr="00C302E8">
              <w:t>Тема 3.1. 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Моделирование бизнес-</w:t>
            </w:r>
            <w:r w:rsidRPr="00C302E8">
              <w:rPr>
                <w:rFonts w:ascii="Times New Roman" w:hAnsi="Times New Roman"/>
                <w:sz w:val="24"/>
                <w:szCs w:val="24"/>
              </w:rPr>
              <w:lastRenderedPageBreak/>
              <w:t>процессов. Современные модели и методологии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91B5F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91B5F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91B5F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91B5F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91B5F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510FD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Инструменты моделирования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10FD" w:rsidRPr="00C302E8" w:rsidRDefault="004510FD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10FD" w:rsidRPr="00C302E8" w:rsidRDefault="004510FD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302E8" w:rsidRPr="00C302E8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4510F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8C5FF0" w:rsidRPr="008C5FF0" w:rsidRDefault="008C5FF0" w:rsidP="008C5FF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8C5FF0" w:rsidRPr="009849AD" w:rsidRDefault="008C5FF0" w:rsidP="008C5FF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934ADB" w:rsidRPr="00934ADB" w:rsidTr="009849AD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849AD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934ADB" w:rsidRPr="00934ADB" w:rsidTr="00934ADB">
        <w:trPr>
          <w:trHeight w:val="855"/>
        </w:trPr>
        <w:tc>
          <w:tcPr>
            <w:tcW w:w="404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50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34ADB" w:rsidRPr="00934ADB" w:rsidTr="00934ADB">
        <w:trPr>
          <w:trHeight w:val="27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8C5FF0" w:rsidRPr="00934ADB" w:rsidRDefault="008C5FF0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609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(Эссэ)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полно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отсутствует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26025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</w:t>
      </w:r>
      <w:r w:rsidR="00B26025" w:rsidRPr="00B26025">
        <w:rPr>
          <w:rFonts w:ascii="Times New Roman" w:hAnsi="Times New Roman"/>
          <w:sz w:val="24"/>
          <w:szCs w:val="24"/>
        </w:rPr>
        <w:t>Моделирование бизнес-</w:t>
      </w:r>
      <w:r w:rsidR="00451BD1" w:rsidRPr="00B26025">
        <w:rPr>
          <w:rFonts w:ascii="Times New Roman" w:hAnsi="Times New Roman"/>
          <w:sz w:val="24"/>
          <w:szCs w:val="24"/>
        </w:rPr>
        <w:t>процессов:</w:t>
      </w:r>
      <w:r w:rsidR="00B26025" w:rsidRPr="00B26025">
        <w:rPr>
          <w:rFonts w:ascii="Times New Roman" w:hAnsi="Times New Roman"/>
          <w:sz w:val="24"/>
          <w:szCs w:val="24"/>
        </w:rPr>
        <w:t xml:space="preserve"> учебное пособие / А.Н. Байдаков, О.С. Звягинцева, А.B. Назаренко и </w:t>
      </w:r>
      <w:r w:rsidR="00451BD1" w:rsidRPr="00B26025">
        <w:rPr>
          <w:rFonts w:ascii="Times New Roman" w:hAnsi="Times New Roman"/>
          <w:sz w:val="24"/>
          <w:szCs w:val="24"/>
        </w:rPr>
        <w:t>др.;</w:t>
      </w:r>
      <w:r w:rsidR="00B26025" w:rsidRPr="00B26025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</w:t>
      </w:r>
      <w:r w:rsidR="00451BD1" w:rsidRPr="00B26025">
        <w:rPr>
          <w:rFonts w:ascii="Times New Roman" w:hAnsi="Times New Roman"/>
          <w:sz w:val="24"/>
          <w:szCs w:val="24"/>
        </w:rPr>
        <w:t>Ставрополь:</w:t>
      </w:r>
      <w:r w:rsidR="00B26025" w:rsidRPr="00B26025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- 179 </w:t>
      </w:r>
      <w:r w:rsidR="00451BD1" w:rsidRPr="00B26025">
        <w:rPr>
          <w:rFonts w:ascii="Times New Roman" w:hAnsi="Times New Roman"/>
          <w:sz w:val="24"/>
          <w:szCs w:val="24"/>
        </w:rPr>
        <w:t>с.:</w:t>
      </w:r>
      <w:r w:rsidR="00B26025" w:rsidRPr="00B26025">
        <w:rPr>
          <w:rFonts w:ascii="Times New Roman" w:hAnsi="Times New Roman"/>
          <w:sz w:val="24"/>
          <w:szCs w:val="24"/>
        </w:rPr>
        <w:t xml:space="preserve"> ил. - Библиогр. в кн. ; То же [Электронный ресурс]. - URL: </w:t>
      </w:r>
      <w:hyperlink r:id="rId39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hAnsi="Times New Roman"/>
          <w:sz w:val="24"/>
          <w:szCs w:val="24"/>
        </w:rPr>
        <w:t xml:space="preserve">2. </w:t>
      </w:r>
      <w:r w:rsidR="00B26025" w:rsidRPr="00B26025">
        <w:rPr>
          <w:rFonts w:ascii="Times New Roman" w:hAnsi="Times New Roman"/>
          <w:sz w:val="24"/>
          <w:szCs w:val="24"/>
        </w:rPr>
        <w:t xml:space="preserve">Тарасенко, В.В. Логика и методология управления: книга для </w:t>
      </w:r>
      <w:r w:rsidR="00451BD1" w:rsidRPr="00B26025">
        <w:rPr>
          <w:rFonts w:ascii="Times New Roman" w:hAnsi="Times New Roman"/>
          <w:sz w:val="24"/>
          <w:szCs w:val="24"/>
        </w:rPr>
        <w:t>руководителя:</w:t>
      </w:r>
      <w:r w:rsidR="00B26025" w:rsidRPr="00B26025">
        <w:rPr>
          <w:rFonts w:ascii="Times New Roman" w:hAnsi="Times New Roman"/>
          <w:sz w:val="24"/>
          <w:szCs w:val="24"/>
        </w:rPr>
        <w:t xml:space="preserve"> учебное пособие / В.В. Тарасенко. - </w:t>
      </w:r>
      <w:r w:rsidR="00451BD1" w:rsidRPr="00B26025">
        <w:rPr>
          <w:rFonts w:ascii="Times New Roman" w:hAnsi="Times New Roman"/>
          <w:sz w:val="24"/>
          <w:szCs w:val="24"/>
        </w:rPr>
        <w:t>Москва: Юнити</w:t>
      </w:r>
      <w:r w:rsidR="00B26025" w:rsidRPr="00B26025">
        <w:rPr>
          <w:rFonts w:ascii="Times New Roman" w:hAnsi="Times New Roman"/>
          <w:sz w:val="24"/>
          <w:szCs w:val="24"/>
        </w:rPr>
        <w:t>-Дана, 2015. - 368 с. : ил., табл., схемы - Библиогр. в кн. - ISBN 978-5-238-01734-1 ; То же [Электронный ресурс]. - URL: </w:t>
      </w:r>
      <w:hyperlink r:id="rId40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http://biblioclub.ru/index.php?page=book&amp;id=115405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B26025">
        <w:rPr>
          <w:rFonts w:ascii="Times New Roman" w:hAnsi="Times New Roman"/>
          <w:sz w:val="24"/>
          <w:szCs w:val="24"/>
        </w:rPr>
        <w:t>Грошев, А.С. Управление планированием и производством изделий в ERP-</w:t>
      </w:r>
      <w:r w:rsidR="00451BD1" w:rsidRPr="00B26025">
        <w:rPr>
          <w:rFonts w:ascii="Times New Roman" w:hAnsi="Times New Roman"/>
          <w:sz w:val="24"/>
          <w:szCs w:val="24"/>
        </w:rPr>
        <w:t>системе:</w:t>
      </w:r>
      <w:r w:rsidRPr="00B26025">
        <w:rPr>
          <w:rFonts w:ascii="Times New Roman" w:hAnsi="Times New Roman"/>
          <w:sz w:val="24"/>
          <w:szCs w:val="24"/>
        </w:rPr>
        <w:t xml:space="preserve"> учебное пособие / А.С. Грошев. - 2-е изд. - Москва ; Берлин : Директ-Медиа, 2015. - 162 </w:t>
      </w:r>
      <w:r w:rsidR="00451BD1" w:rsidRPr="00B26025">
        <w:rPr>
          <w:rFonts w:ascii="Times New Roman" w:hAnsi="Times New Roman"/>
          <w:sz w:val="24"/>
          <w:szCs w:val="24"/>
        </w:rPr>
        <w:t>с.:</w:t>
      </w:r>
      <w:r w:rsidRPr="00B26025">
        <w:rPr>
          <w:rFonts w:ascii="Times New Roman" w:hAnsi="Times New Roman"/>
          <w:sz w:val="24"/>
          <w:szCs w:val="24"/>
        </w:rPr>
        <w:t xml:space="preserve"> схем., ил., табл. - ISBN 978-5-4475-5068-4 ; То же [Электронный ресурс]. - URL: </w:t>
      </w:r>
      <w:hyperlink r:id="rId41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http://biblioclub.ru/index.php?page=book&amp;id=430047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91B5F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26025">
        <w:rPr>
          <w:rFonts w:ascii="Times New Roman" w:hAnsi="Times New Roman"/>
          <w:sz w:val="24"/>
          <w:szCs w:val="24"/>
        </w:rPr>
        <w:t xml:space="preserve">Репнев, В.А. Исследование системы управления компанией – управление </w:t>
      </w:r>
      <w:r w:rsidR="00451BD1" w:rsidRPr="00B26025">
        <w:rPr>
          <w:rFonts w:ascii="Times New Roman" w:hAnsi="Times New Roman"/>
          <w:sz w:val="24"/>
          <w:szCs w:val="24"/>
        </w:rPr>
        <w:t>изменениями:</w:t>
      </w:r>
      <w:r w:rsidRPr="00B26025">
        <w:rPr>
          <w:rFonts w:ascii="Times New Roman" w:hAnsi="Times New Roman"/>
          <w:sz w:val="24"/>
          <w:szCs w:val="24"/>
        </w:rPr>
        <w:t xml:space="preserve"> учебное пособие / В.А. Репнев. - </w:t>
      </w:r>
      <w:r w:rsidR="00451BD1" w:rsidRPr="00B26025">
        <w:rPr>
          <w:rFonts w:ascii="Times New Roman" w:hAnsi="Times New Roman"/>
          <w:sz w:val="24"/>
          <w:szCs w:val="24"/>
        </w:rPr>
        <w:t>Москва: Директ</w:t>
      </w:r>
      <w:r w:rsidRPr="00B26025">
        <w:rPr>
          <w:rFonts w:ascii="Times New Roman" w:hAnsi="Times New Roman"/>
          <w:sz w:val="24"/>
          <w:szCs w:val="24"/>
        </w:rPr>
        <w:t>-Медиа, 2013. - 265 с. - ISBN 978-5-4458-3418-2; То же [Электронный ресурс]. - URL: </w:t>
      </w:r>
      <w:hyperlink r:id="rId42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http://biblioclub.ru/index.php?page=book&amp;id=210617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>Тарасенко, В.В. Территориальные кластеры: семь инструментов управления / В.В. </w:t>
      </w:r>
      <w:r w:rsidR="00451BD1" w:rsidRPr="00B26025">
        <w:rPr>
          <w:rFonts w:ascii="Times New Roman" w:hAnsi="Times New Roman"/>
          <w:sz w:val="24"/>
          <w:szCs w:val="24"/>
        </w:rPr>
        <w:t>Тарасенко;</w:t>
      </w:r>
      <w:r w:rsidRPr="00B26025">
        <w:rPr>
          <w:rFonts w:ascii="Times New Roman" w:hAnsi="Times New Roman"/>
          <w:sz w:val="24"/>
          <w:szCs w:val="24"/>
        </w:rPr>
        <w:t xml:space="preserve"> науч. ред. С.А. Вуйменков. - </w:t>
      </w:r>
      <w:r w:rsidR="00451BD1" w:rsidRPr="00B26025">
        <w:rPr>
          <w:rFonts w:ascii="Times New Roman" w:hAnsi="Times New Roman"/>
          <w:sz w:val="24"/>
          <w:szCs w:val="24"/>
        </w:rPr>
        <w:t>Москва:</w:t>
      </w:r>
      <w:r w:rsidRPr="00B26025">
        <w:rPr>
          <w:rFonts w:ascii="Times New Roman" w:hAnsi="Times New Roman"/>
          <w:sz w:val="24"/>
          <w:szCs w:val="24"/>
        </w:rPr>
        <w:t xml:space="preserve"> Альпина Паблишер, 2016. - 201 с. - </w:t>
      </w:r>
      <w:r w:rsidRPr="00B26025">
        <w:rPr>
          <w:rFonts w:ascii="Times New Roman" w:hAnsi="Times New Roman"/>
          <w:sz w:val="24"/>
          <w:szCs w:val="24"/>
        </w:rPr>
        <w:lastRenderedPageBreak/>
        <w:t>ISBN 978-5-9614-4705-</w:t>
      </w:r>
      <w:r w:rsidR="00451BD1" w:rsidRPr="00B26025">
        <w:rPr>
          <w:rFonts w:ascii="Times New Roman" w:hAnsi="Times New Roman"/>
          <w:sz w:val="24"/>
          <w:szCs w:val="24"/>
        </w:rPr>
        <w:t>7;</w:t>
      </w:r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http://biblioclub.ru/index.php?page=book&amp;id=263209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8C5FF0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26025">
        <w:rPr>
          <w:rFonts w:ascii="Times New Roman" w:hAnsi="Times New Roman"/>
          <w:sz w:val="24"/>
          <w:szCs w:val="24"/>
        </w:rPr>
        <w:t>Остервальдер, А. Построение бизнес-моделей: настольная книга стратега и новатора / А. Остервальдер, И. Пинье ; ред. М. Савина ; пер. М. Кульнева. - 2-е изд. - Москва : Альпина Паблишер, 2016. - 288 с. - Библиогр. в кн. - ISBN 978-5-9614-1844-</w:t>
      </w:r>
      <w:r w:rsidR="00451BD1" w:rsidRPr="00B26025">
        <w:rPr>
          <w:rFonts w:ascii="Times New Roman" w:hAnsi="Times New Roman"/>
          <w:sz w:val="24"/>
          <w:szCs w:val="24"/>
        </w:rPr>
        <w:t>6;</w:t>
      </w:r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http://biblioclub.ru/index.php?page=book&amp;id=229875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C91B5F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1. Кузнецов В.П., Судаева Ж.А. Проектный менеджмент на производстве: [учеб.пособие]. Нижний Новгород: , 2014</w:t>
      </w:r>
    </w:p>
    <w:p w:rsidR="00B26025" w:rsidRPr="00B26025" w:rsidRDefault="00B26025" w:rsidP="00B2602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2. Кузнецова С.Н., Кузнецов В.П., Егорова А.О., Романовская Е.В. Управление развитием бизнеса: учебное пособие. - Н.Новгород: НГПУ им. Козьмы Минина, 2015. 320 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3. Кузнецов В.П. и др. Управление инновационной деятельностью: учебное пособие, гриф УМО. - Н.Новгород: НГПУ им. Козьмы Минина, 2015. 492 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8C5FF0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8C5FF0" w:rsidRPr="00B26025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C5FF0" w:rsidRPr="00C91B5F" w:rsidRDefault="008C5FF0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8C5FF0" w:rsidRPr="003662DC" w:rsidRDefault="003662DC" w:rsidP="003662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3662DC" w:rsidRDefault="003662DC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информационных справочных систем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B0442D" w:rsidRDefault="003662DC" w:rsidP="003662D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Default="00B0442D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B0442D" w:rsidRDefault="00B0442D" w:rsidP="00B0442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673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Социальное предпринимательство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B0442D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A12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0442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442D" w:rsidRPr="009849AD" w:rsidRDefault="00B0442D" w:rsidP="00B0442D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</w:t>
      </w:r>
      <w:r w:rsidR="00767384">
        <w:rPr>
          <w:rFonts w:ascii="Times New Roman" w:hAnsi="Times New Roman"/>
          <w:sz w:val="24"/>
          <w:szCs w:val="24"/>
        </w:rPr>
        <w:t>практико</w:t>
      </w:r>
      <w:r w:rsidR="00DE4F83">
        <w:rPr>
          <w:rFonts w:ascii="Times New Roman" w:hAnsi="Times New Roman"/>
          <w:sz w:val="24"/>
          <w:szCs w:val="24"/>
        </w:rPr>
        <w:t>-</w:t>
      </w:r>
      <w:r w:rsidR="00767384">
        <w:rPr>
          <w:rFonts w:ascii="Times New Roman" w:hAnsi="Times New Roman"/>
          <w:sz w:val="24"/>
          <w:szCs w:val="24"/>
        </w:rPr>
        <w:t xml:space="preserve"> применения социального предпринимательства в РФ</w:t>
      </w:r>
    </w:p>
    <w:p w:rsidR="00B0442D" w:rsidRDefault="00B0442D" w:rsidP="00B0442D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DE4F83" w:rsidRPr="00A87C0F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</w:t>
      </w:r>
      <w:r>
        <w:rPr>
          <w:rFonts w:ascii="Times New Roman" w:hAnsi="Times New Roman"/>
          <w:sz w:val="24"/>
          <w:szCs w:val="24"/>
        </w:rPr>
        <w:t xml:space="preserve"> экономических</w:t>
      </w:r>
      <w:r w:rsidRPr="00A87C0F">
        <w:rPr>
          <w:rFonts w:ascii="Times New Roman" w:hAnsi="Times New Roman"/>
          <w:sz w:val="24"/>
          <w:szCs w:val="24"/>
        </w:rPr>
        <w:t xml:space="preserve"> процессов, способствовать профессиональному росту;</w:t>
      </w:r>
    </w:p>
    <w:p w:rsidR="00B0442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</w:t>
      </w:r>
      <w:r>
        <w:rPr>
          <w:rFonts w:ascii="Times New Roman" w:hAnsi="Times New Roman"/>
          <w:sz w:val="24"/>
          <w:szCs w:val="24"/>
        </w:rPr>
        <w:t xml:space="preserve"> в части социального предпринимательства.</w:t>
      </w:r>
    </w:p>
    <w:p w:rsidR="00DE4F83" w:rsidRPr="009849A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B0442D" w:rsidRPr="009849AD" w:rsidTr="001E4E3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9F4466" w:rsidP="009F44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4466">
              <w:rPr>
                <w:rFonts w:ascii="Times New Roman" w:eastAsia="Times New Roman" w:hAnsi="Times New Roman"/>
                <w:lang w:eastAsia="ru-RU"/>
              </w:rPr>
              <w:t xml:space="preserve">ОК-3; ОПК-1; ОК-6; ОПК-2; ОПК-7;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B0442D" w:rsidRPr="009849AD" w:rsidRDefault="00B0442D" w:rsidP="00DE4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 w:rsidR="00DE4F83"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984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 xml:space="preserve">Показывает </w:t>
            </w:r>
            <w:r w:rsidRPr="009849AD">
              <w:lastRenderedPageBreak/>
              <w:t>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9F4466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4466">
              <w:rPr>
                <w:rFonts w:ascii="Times New Roman" w:eastAsia="Times New Roman" w:hAnsi="Times New Roman"/>
                <w:lang w:eastAsia="ru-RU"/>
              </w:rPr>
              <w:lastRenderedPageBreak/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оценки доклада, проектного задания</w:t>
            </w:r>
          </w:p>
        </w:tc>
      </w:tr>
    </w:tbl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B0442D" w:rsidRPr="00C302E8" w:rsidTr="00DE4F8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442D" w:rsidRPr="00C302E8" w:rsidTr="00DE4F8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2A53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A12A53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Предпосылки, определения, организационная природа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A12A53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государства в регулировании отношений с социальными предприятиями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A12A53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Социальное предпринимательство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99</w:t>
            </w:r>
          </w:p>
        </w:tc>
      </w:tr>
      <w:tr w:rsidR="00A12A5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Примеры социальных предприятий: международный и российский опыт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A53" w:rsidRDefault="00A12A53" w:rsidP="00B4562F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12A5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поддержки социального предпринимательства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A53" w:rsidRDefault="00A12A53" w:rsidP="00B4562F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12A5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Бизнес-модели социального предпринимательства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A53" w:rsidRDefault="00A12A53" w:rsidP="00B4562F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12A5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Перспективы развития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2A53" w:rsidRPr="00C302E8" w:rsidRDefault="00A12A53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2A53" w:rsidRDefault="00A12A53" w:rsidP="00B4562F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2A53" w:rsidRPr="00C302E8" w:rsidRDefault="00A12A53" w:rsidP="00B45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B0442D" w:rsidRPr="00C302E8" w:rsidTr="00DE4F8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A12A5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A12A5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A12A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A12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B0442D" w:rsidRPr="00F84B93" w:rsidRDefault="00B0442D" w:rsidP="00B0442D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442D" w:rsidRPr="009849AD" w:rsidRDefault="00B0442D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B0442D" w:rsidRPr="009849AD" w:rsidRDefault="00F84B93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F84B93" w:rsidRDefault="00DE4F8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hAnsi="Times New Roman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 xml:space="preserve">Социальное </w:t>
      </w:r>
      <w:r w:rsidR="00451BD1" w:rsidRPr="00F84B93">
        <w:rPr>
          <w:rFonts w:ascii="Times New Roman" w:hAnsi="Times New Roman"/>
          <w:sz w:val="24"/>
          <w:szCs w:val="24"/>
        </w:rPr>
        <w:t>предпринимательство:</w:t>
      </w:r>
      <w:r w:rsidR="00F84B93" w:rsidRPr="00F84B93">
        <w:rPr>
          <w:rFonts w:ascii="Times New Roman" w:hAnsi="Times New Roman"/>
          <w:sz w:val="24"/>
          <w:szCs w:val="24"/>
        </w:rPr>
        <w:t xml:space="preserve"> учебное пособие / Е.Н. Сочнева, И.С. Багдасарьян, М.В. Румянцев, Г.Б. </w:t>
      </w:r>
      <w:r w:rsidR="00451BD1" w:rsidRPr="00F84B93">
        <w:rPr>
          <w:rFonts w:ascii="Times New Roman" w:hAnsi="Times New Roman"/>
          <w:sz w:val="24"/>
          <w:szCs w:val="24"/>
        </w:rPr>
        <w:t>Добрецов;</w:t>
      </w:r>
      <w:r w:rsidR="00F84B93" w:rsidRPr="00F84B93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</w:t>
      </w:r>
      <w:r w:rsidR="00451BD1" w:rsidRPr="00F84B93">
        <w:rPr>
          <w:rFonts w:ascii="Times New Roman" w:hAnsi="Times New Roman"/>
          <w:sz w:val="24"/>
          <w:szCs w:val="24"/>
        </w:rPr>
        <w:t>Красноярск:</w:t>
      </w:r>
      <w:r w:rsidR="00F84B93" w:rsidRPr="00F84B93">
        <w:rPr>
          <w:rFonts w:ascii="Times New Roman" w:hAnsi="Times New Roman"/>
          <w:sz w:val="24"/>
          <w:szCs w:val="24"/>
        </w:rPr>
        <w:t xml:space="preserve"> СФУ, 2016. - 178 </w:t>
      </w:r>
      <w:r w:rsidR="00451BD1" w:rsidRPr="00F84B93">
        <w:rPr>
          <w:rFonts w:ascii="Times New Roman" w:hAnsi="Times New Roman"/>
          <w:sz w:val="24"/>
          <w:szCs w:val="24"/>
        </w:rPr>
        <w:t>с.:</w:t>
      </w:r>
      <w:r w:rsidR="00F84B93" w:rsidRPr="00F84B93">
        <w:rPr>
          <w:rFonts w:ascii="Times New Roman" w:hAnsi="Times New Roman"/>
          <w:sz w:val="24"/>
          <w:szCs w:val="24"/>
        </w:rPr>
        <w:t xml:space="preserve"> ил. - Библиогр. в кн. - ISBN 978-5-7638-3606-</w:t>
      </w:r>
      <w:r w:rsidR="00451BD1" w:rsidRPr="00F84B93">
        <w:rPr>
          <w:rFonts w:ascii="Times New Roman" w:hAnsi="Times New Roman"/>
          <w:sz w:val="24"/>
          <w:szCs w:val="24"/>
        </w:rPr>
        <w:t>6;</w:t>
      </w:r>
      <w:r w:rsidR="00F84B93" w:rsidRPr="00F84B9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="00F84B93"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http://biblioclub.ru/index.php?page=book&amp;id=497700</w:t>
        </w:r>
      </w:hyperlink>
    </w:p>
    <w:p w:rsidR="00DE4F8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 xml:space="preserve">Экономика и управление социальной </w:t>
      </w:r>
      <w:r w:rsidR="00451BD1" w:rsidRPr="00F84B93">
        <w:rPr>
          <w:rFonts w:ascii="Times New Roman" w:hAnsi="Times New Roman"/>
          <w:sz w:val="24"/>
          <w:szCs w:val="24"/>
        </w:rPr>
        <w:t>сферой:</w:t>
      </w:r>
      <w:r w:rsidRPr="00F84B93">
        <w:rPr>
          <w:rFonts w:ascii="Times New Roman" w:hAnsi="Times New Roman"/>
          <w:sz w:val="24"/>
          <w:szCs w:val="24"/>
        </w:rPr>
        <w:t xml:space="preserve"> учебник / Е.Н. Жильцов, Т.В. Науменко, Е.В. Егоров и </w:t>
      </w:r>
      <w:r w:rsidR="00451BD1" w:rsidRPr="00F84B93">
        <w:rPr>
          <w:rFonts w:ascii="Times New Roman" w:hAnsi="Times New Roman"/>
          <w:sz w:val="24"/>
          <w:szCs w:val="24"/>
        </w:rPr>
        <w:t>др.;</w:t>
      </w:r>
      <w:r w:rsidRPr="00F84B93">
        <w:rPr>
          <w:rFonts w:ascii="Times New Roman" w:hAnsi="Times New Roman"/>
          <w:sz w:val="24"/>
          <w:szCs w:val="24"/>
        </w:rPr>
        <w:t xml:space="preserve"> под ред. Е.Н. Жильцова, Е.В. </w:t>
      </w:r>
      <w:r w:rsidR="00451BD1" w:rsidRPr="00F84B93">
        <w:rPr>
          <w:rFonts w:ascii="Times New Roman" w:hAnsi="Times New Roman"/>
          <w:sz w:val="24"/>
          <w:szCs w:val="24"/>
        </w:rPr>
        <w:t>Егорова;</w:t>
      </w:r>
      <w:r w:rsidRPr="00F84B93">
        <w:rPr>
          <w:rFonts w:ascii="Times New Roman" w:hAnsi="Times New Roman"/>
          <w:sz w:val="24"/>
          <w:szCs w:val="24"/>
        </w:rPr>
        <w:t xml:space="preserve"> Московский государственный университет имени М. В. Ломоносова, Экономический факультет и др. - </w:t>
      </w:r>
      <w:r w:rsidRPr="00F84B93">
        <w:rPr>
          <w:rFonts w:ascii="Times New Roman" w:hAnsi="Times New Roman"/>
          <w:sz w:val="24"/>
          <w:szCs w:val="24"/>
        </w:rPr>
        <w:lastRenderedPageBreak/>
        <w:t>Москва : Издательско-торговая корпорация «Дашков и К°», 2015. - 496 с. - Библиогр. в кн. - ISBN 978-5-394-02423-</w:t>
      </w:r>
      <w:r w:rsidR="00451BD1" w:rsidRPr="00F84B93">
        <w:rPr>
          <w:rFonts w:ascii="Times New Roman" w:hAnsi="Times New Roman"/>
          <w:sz w:val="24"/>
          <w:szCs w:val="24"/>
        </w:rPr>
        <w:t>8;</w:t>
      </w:r>
      <w:r w:rsidRPr="00F84B9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http://biblioclub.ru/index.php?page=book&amp;id=375813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 xml:space="preserve">Пчелина, О.В. Предпринимательство, управление проектами и реклама в социальной </w:t>
      </w:r>
      <w:r w:rsidR="00451BD1" w:rsidRPr="00F84B93">
        <w:rPr>
          <w:rFonts w:ascii="Times New Roman" w:hAnsi="Times New Roman"/>
          <w:sz w:val="24"/>
          <w:szCs w:val="24"/>
        </w:rPr>
        <w:t>сфере:</w:t>
      </w:r>
      <w:r w:rsidRPr="00F84B93">
        <w:rPr>
          <w:rFonts w:ascii="Times New Roman" w:hAnsi="Times New Roman"/>
          <w:sz w:val="24"/>
          <w:szCs w:val="24"/>
        </w:rPr>
        <w:t xml:space="preserve"> учебное пособие / О.В. Пчелина, А.Ю. </w:t>
      </w:r>
      <w:r w:rsidR="00451BD1" w:rsidRPr="00F84B93">
        <w:rPr>
          <w:rFonts w:ascii="Times New Roman" w:hAnsi="Times New Roman"/>
          <w:sz w:val="24"/>
          <w:szCs w:val="24"/>
        </w:rPr>
        <w:t>Тарбушкин;</w:t>
      </w:r>
      <w:r w:rsidRPr="00F84B93">
        <w:rPr>
          <w:rFonts w:ascii="Times New Roman" w:hAnsi="Times New Roman"/>
          <w:sz w:val="24"/>
          <w:szCs w:val="24"/>
        </w:rPr>
        <w:t xml:space="preserve"> Поволжский государственный технологический университет. - Йошкар-</w:t>
      </w:r>
      <w:r w:rsidR="00451BD1" w:rsidRPr="00F84B93">
        <w:rPr>
          <w:rFonts w:ascii="Times New Roman" w:hAnsi="Times New Roman"/>
          <w:sz w:val="24"/>
          <w:szCs w:val="24"/>
        </w:rPr>
        <w:t>Ола:</w:t>
      </w:r>
      <w:r w:rsidRPr="00F84B93">
        <w:rPr>
          <w:rFonts w:ascii="Times New Roman" w:hAnsi="Times New Roman"/>
          <w:sz w:val="24"/>
          <w:szCs w:val="24"/>
        </w:rPr>
        <w:t xml:space="preserve"> ПГТУ, 2016. - 92 </w:t>
      </w:r>
      <w:r w:rsidR="00451BD1" w:rsidRPr="00F84B93">
        <w:rPr>
          <w:rFonts w:ascii="Times New Roman" w:hAnsi="Times New Roman"/>
          <w:sz w:val="24"/>
          <w:szCs w:val="24"/>
        </w:rPr>
        <w:t>с.:</w:t>
      </w:r>
      <w:r w:rsidRPr="00F84B93">
        <w:rPr>
          <w:rFonts w:ascii="Times New Roman" w:hAnsi="Times New Roman"/>
          <w:sz w:val="24"/>
          <w:szCs w:val="24"/>
        </w:rPr>
        <w:t xml:space="preserve"> табл. - Библиогр.: с. 59-61 - ISBN 978-5-8158-1809-5 ; То же [Электронный ресурс]. - URL: </w:t>
      </w:r>
      <w:hyperlink r:id="rId47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http://biblioclub.ru/index.php?page=book&amp;id=461622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F84B93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84B93">
        <w:rPr>
          <w:rFonts w:ascii="Times New Roman" w:hAnsi="Times New Roman"/>
          <w:sz w:val="24"/>
          <w:szCs w:val="24"/>
        </w:rPr>
        <w:t xml:space="preserve">Каплун, В.Л. Социальная теория в междисциплинарной </w:t>
      </w:r>
      <w:r w:rsidR="00451BD1" w:rsidRPr="00F84B93">
        <w:rPr>
          <w:rFonts w:ascii="Times New Roman" w:hAnsi="Times New Roman"/>
          <w:sz w:val="24"/>
          <w:szCs w:val="24"/>
        </w:rPr>
        <w:t>перспективе:</w:t>
      </w:r>
      <w:r w:rsidRPr="00F84B93">
        <w:rPr>
          <w:rFonts w:ascii="Times New Roman" w:hAnsi="Times New Roman"/>
          <w:sz w:val="24"/>
          <w:szCs w:val="24"/>
        </w:rPr>
        <w:t xml:space="preserve"> учебное пособие / В.Л. Каплун. - Санкт-</w:t>
      </w:r>
      <w:r w:rsidR="00451BD1" w:rsidRPr="00F84B93">
        <w:rPr>
          <w:rFonts w:ascii="Times New Roman" w:hAnsi="Times New Roman"/>
          <w:sz w:val="24"/>
          <w:szCs w:val="24"/>
        </w:rPr>
        <w:t>Петербург: Алетейя</w:t>
      </w:r>
      <w:r w:rsidRPr="00F84B93">
        <w:rPr>
          <w:rFonts w:ascii="Times New Roman" w:hAnsi="Times New Roman"/>
          <w:sz w:val="24"/>
          <w:szCs w:val="24"/>
        </w:rPr>
        <w:t>, 2016. - 64 с. - Библиогр. в кн. - ISBN 978-5-906860-29-3 ; То же [Электронный ресурс]. - URL: </w:t>
      </w:r>
      <w:hyperlink r:id="rId48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http://biblioclub.ru/index.php?page=book&amp;id=441305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Сурова, Н.Ю. Проектный менеджмент в социальной сфере и дизайн-</w:t>
      </w:r>
      <w:r w:rsidR="00451BD1" w:rsidRPr="00F84B93">
        <w:rPr>
          <w:rFonts w:ascii="Times New Roman" w:hAnsi="Times New Roman"/>
          <w:sz w:val="24"/>
          <w:szCs w:val="24"/>
        </w:rPr>
        <w:t>мышление:</w:t>
      </w:r>
      <w:r w:rsidRPr="00F84B93">
        <w:rPr>
          <w:rFonts w:ascii="Times New Roman" w:hAnsi="Times New Roman"/>
          <w:sz w:val="24"/>
          <w:szCs w:val="24"/>
        </w:rPr>
        <w:t xml:space="preserve"> учебное пособие / Н.Ю. Сурова. - </w:t>
      </w:r>
      <w:r w:rsidR="00451BD1" w:rsidRPr="00F84B93">
        <w:rPr>
          <w:rFonts w:ascii="Times New Roman" w:hAnsi="Times New Roman"/>
          <w:sz w:val="24"/>
          <w:szCs w:val="24"/>
        </w:rPr>
        <w:t>Москва: Юнити</w:t>
      </w:r>
      <w:r w:rsidRPr="00F84B93">
        <w:rPr>
          <w:rFonts w:ascii="Times New Roman" w:hAnsi="Times New Roman"/>
          <w:sz w:val="24"/>
          <w:szCs w:val="24"/>
        </w:rPr>
        <w:t>-Дана, 2015. - 415 с. : табл., схем. - Библиогр. в кн. - ISBN 978-5-238-02738-</w:t>
      </w:r>
      <w:r w:rsidR="00451BD1" w:rsidRPr="00F84B93">
        <w:rPr>
          <w:rFonts w:ascii="Times New Roman" w:hAnsi="Times New Roman"/>
          <w:sz w:val="24"/>
          <w:szCs w:val="24"/>
        </w:rPr>
        <w:t>8;</w:t>
      </w:r>
      <w:r w:rsidRPr="00F84B9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http://biblioclub.ru/index.php?page=book&amp;id=446441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84B93" w:rsidRPr="00F84B93" w:rsidRDefault="00DE4F8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>Гарина Е.П., Клюева Ю.С. Организация предпринимательской деятельности: учебно-методическое пособие. - Н.Новгород: Нижег. гос. инженер.эконом. ун-т, 2015. 177 с.</w:t>
      </w:r>
    </w:p>
    <w:p w:rsidR="00F84B93" w:rsidRPr="00F84B93" w:rsidRDefault="00F84B9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Гарина Е.П., Кузнецова С.Н. Организация предпринимательской деятельности: учебное пособие. - Н.Новгород:  НГПУ им. Козьмы Минина, 2014. 188 с.</w:t>
      </w:r>
    </w:p>
    <w:p w:rsidR="00DE4F83" w:rsidRPr="00F84B93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>Гарина Е.П., Медведева О.В., Шпилевская Е.В. Основы предпринимательской деятельности: учебник, гриф УМО. - Ростов н/Дону: Феникс, 2010.  348 с.: ил. (Высшее образование)</w:t>
      </w:r>
    </w:p>
    <w:p w:rsidR="00F84B93" w:rsidRPr="00884E64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E4F83" w:rsidRPr="00F84B93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F84B9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2. Информационно-правовые поисковые системы: «Консультант-Плюс»; «Гарант»; «Кодекс». 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84B93" w:rsidRPr="006B55BF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DE4F83" w:rsidRDefault="00F84B93" w:rsidP="00F84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DE4F83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E4F83" w:rsidRDefault="00DE4F83" w:rsidP="00DE4F8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Малый бизнес в производстве»</w:t>
      </w:r>
    </w:p>
    <w:p w:rsidR="00DE4F83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A752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</w:t>
      </w:r>
      <w:r>
        <w:rPr>
          <w:rFonts w:ascii="Times New Roman" w:hAnsi="Times New Roman"/>
          <w:sz w:val="24"/>
          <w:szCs w:val="24"/>
        </w:rPr>
        <w:t xml:space="preserve"> в виде малого бизнеса в сфере производства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 процессов, способствовать профессиональному росту;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</w:t>
      </w:r>
      <w:r w:rsidR="00D2225D">
        <w:rPr>
          <w:rFonts w:ascii="Times New Roman" w:hAnsi="Times New Roman"/>
          <w:sz w:val="24"/>
          <w:szCs w:val="24"/>
        </w:rPr>
        <w:t xml:space="preserve">малого </w:t>
      </w:r>
      <w:r w:rsidRPr="00A87C0F">
        <w:rPr>
          <w:rFonts w:ascii="Times New Roman" w:hAnsi="Times New Roman"/>
          <w:sz w:val="24"/>
          <w:szCs w:val="24"/>
        </w:rPr>
        <w:t>бизнеса.</w:t>
      </w:r>
    </w:p>
    <w:p w:rsidR="00DE4F83" w:rsidRPr="009849AD" w:rsidRDefault="00DE4F83" w:rsidP="00DE4F8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D2225D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</w:t>
            </w: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9F4466" w:rsidP="009F44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4466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ОК-3; ОПК-1; ОК-6; ОПК-2; ОПК-7;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9F4466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4466">
              <w:rPr>
                <w:rFonts w:ascii="Times New Roman" w:eastAsia="Times New Roman" w:hAnsi="Times New Roman"/>
                <w:lang w:eastAsia="ru-RU"/>
              </w:rPr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D2225D" w:rsidRDefault="00D2225D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DE4F83" w:rsidRPr="00C302E8" w:rsidTr="001E4E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F83" w:rsidRPr="00C302E8" w:rsidTr="001E4E3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D2225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Малый бизнес: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Предпринимательская деятельность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статусе «малого»</w:t>
            </w: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 xml:space="preserve">Государственная политика поддержки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малого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99</w:t>
            </w: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D2225D">
              <w:rPr>
                <w:rFonts w:ascii="Times New Roman" w:hAnsi="Times New Roman"/>
                <w:sz w:val="24"/>
                <w:szCs w:val="24"/>
              </w:rPr>
              <w:t xml:space="preserve">Регистрация </w:t>
            </w:r>
            <w:r>
              <w:rPr>
                <w:rFonts w:ascii="Times New Roman" w:hAnsi="Times New Roman"/>
                <w:sz w:val="24"/>
                <w:szCs w:val="24"/>
              </w:rPr>
              <w:t>малого предприятия,</w:t>
            </w:r>
            <w:r w:rsidRPr="00D2225D">
              <w:rPr>
                <w:rFonts w:ascii="Times New Roman" w:hAnsi="Times New Roman"/>
                <w:sz w:val="24"/>
                <w:szCs w:val="24"/>
              </w:rPr>
              <w:t xml:space="preserve"> в т.ч.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Default="000C41C4" w:rsidP="00BC3C22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Налогообложение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Default="000C41C4" w:rsidP="00BC3C22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C41C4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финансового обеспечения и учета деятельности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Default="000C41C4" w:rsidP="00BC3C22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C41C4" w:rsidRPr="000C41C4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2.4. Текущая хозяйственная деятельность и ее документационное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Pr="000C41C4" w:rsidRDefault="000C41C4" w:rsidP="00BC3C22">
            <w:pPr>
              <w:jc w:val="center"/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0C41C4" w:rsidRPr="000C41C4" w:rsidTr="001E4E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E4F83" w:rsidRPr="000C41C4" w:rsidRDefault="00DE4F83" w:rsidP="00DE4F83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C41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</w:t>
      </w: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обучения</w:t>
      </w:r>
    </w:p>
    <w:p w:rsidR="00DE4F83" w:rsidRPr="009849AD" w:rsidRDefault="00DE4F8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E4F83" w:rsidRPr="009849AD" w:rsidRDefault="00F84B9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DE4F83" w:rsidRPr="009849AD" w:rsidRDefault="00F84B9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E4F83" w:rsidRPr="009849AD" w:rsidRDefault="00DE4F8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451BD1" w:rsidRPr="00DF6D5B">
        <w:rPr>
          <w:rFonts w:ascii="Times New Roman" w:hAnsi="Times New Roman"/>
          <w:sz w:val="24"/>
          <w:szCs w:val="24"/>
        </w:rPr>
        <w:t>Предпринимательство:</w:t>
      </w:r>
      <w:r w:rsidR="00DF6D5B" w:rsidRPr="00DF6D5B">
        <w:rPr>
          <w:rFonts w:ascii="Times New Roman" w:hAnsi="Times New Roman"/>
          <w:sz w:val="24"/>
          <w:szCs w:val="24"/>
        </w:rPr>
        <w:t xml:space="preserve"> учебник / А.Н. Романов, В.Я. Горфинкель, Г.Б. Поляк и </w:t>
      </w:r>
      <w:r w:rsidR="00451BD1" w:rsidRPr="00DF6D5B">
        <w:rPr>
          <w:rFonts w:ascii="Times New Roman" w:hAnsi="Times New Roman"/>
          <w:sz w:val="24"/>
          <w:szCs w:val="24"/>
        </w:rPr>
        <w:t>др.;</w:t>
      </w:r>
      <w:r w:rsidR="00DF6D5B" w:rsidRPr="00DF6D5B">
        <w:rPr>
          <w:rFonts w:ascii="Times New Roman" w:hAnsi="Times New Roman"/>
          <w:sz w:val="24"/>
          <w:szCs w:val="24"/>
        </w:rPr>
        <w:t xml:space="preserve"> ред. В.Я. Горфинкель, Г.Б. Поляк. - 5-е изд., перераб. и доп. - Москва : Юнити-Дана, 2015. - </w:t>
      </w:r>
      <w:r w:rsidR="00DF6D5B" w:rsidRPr="00DF6D5B">
        <w:rPr>
          <w:rFonts w:ascii="Times New Roman" w:hAnsi="Times New Roman"/>
          <w:sz w:val="24"/>
          <w:szCs w:val="24"/>
        </w:rPr>
        <w:lastRenderedPageBreak/>
        <w:t>687 с. - (Золотой фонд российских учебников). - Библиогр. в кн. - ISBN 978-5-238-01545-</w:t>
      </w:r>
      <w:r w:rsidR="00451BD1" w:rsidRPr="00DF6D5B">
        <w:rPr>
          <w:rFonts w:ascii="Times New Roman" w:hAnsi="Times New Roman"/>
          <w:sz w:val="24"/>
          <w:szCs w:val="24"/>
        </w:rPr>
        <w:t>3;</w:t>
      </w:r>
      <w:r w:rsidR="00DF6D5B"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0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http://biblioclub.ru/index.php?page=book&amp;id=116987</w:t>
        </w:r>
      </w:hyperlink>
    </w:p>
    <w:p w:rsidR="00DE4F83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2. Кельчевская, Н.Р. Стратегический контроллинг в промышленных организациях малого бизнеса=STRATEGIC CONTROLLING AT INDUSTRIAL ORGANIZATIONS OF SMALL </w:t>
      </w:r>
      <w:r w:rsidR="00451BD1" w:rsidRPr="00DF6D5B">
        <w:rPr>
          <w:rFonts w:ascii="Times New Roman" w:hAnsi="Times New Roman"/>
          <w:sz w:val="24"/>
          <w:szCs w:val="24"/>
        </w:rPr>
        <w:t>BUSINESS:</w:t>
      </w:r>
      <w:r w:rsidRPr="00DF6D5B">
        <w:rPr>
          <w:rFonts w:ascii="Times New Roman" w:hAnsi="Times New Roman"/>
          <w:sz w:val="24"/>
          <w:szCs w:val="24"/>
        </w:rPr>
        <w:t xml:space="preserve"> монография / Н.Р. Кельчевская, И.С. Пелымская, А.Н. Пятков. - </w:t>
      </w:r>
      <w:r w:rsidR="00451BD1" w:rsidRPr="00DF6D5B">
        <w:rPr>
          <w:rFonts w:ascii="Times New Roman" w:hAnsi="Times New Roman"/>
          <w:sz w:val="24"/>
          <w:szCs w:val="24"/>
        </w:rPr>
        <w:t>Москва:</w:t>
      </w:r>
      <w:r w:rsidRPr="00DF6D5B">
        <w:rPr>
          <w:rFonts w:ascii="Times New Roman" w:hAnsi="Times New Roman"/>
          <w:sz w:val="24"/>
          <w:szCs w:val="24"/>
        </w:rPr>
        <w:t xml:space="preserve"> Креативная экономика, 2018. - 154 </w:t>
      </w:r>
      <w:r w:rsidR="00451BD1" w:rsidRPr="00DF6D5B">
        <w:rPr>
          <w:rFonts w:ascii="Times New Roman" w:hAnsi="Times New Roman"/>
          <w:sz w:val="24"/>
          <w:szCs w:val="24"/>
        </w:rPr>
        <w:t>с.:</w:t>
      </w:r>
      <w:r w:rsidRPr="00DF6D5B">
        <w:rPr>
          <w:rFonts w:ascii="Times New Roman" w:hAnsi="Times New Roman"/>
          <w:sz w:val="24"/>
          <w:szCs w:val="24"/>
        </w:rPr>
        <w:t xml:space="preserve"> табл., граф. - Библиогр. в кн. - ISBN 978-5-91292-223-</w:t>
      </w:r>
      <w:r w:rsidR="00451BD1" w:rsidRPr="00DF6D5B">
        <w:rPr>
          <w:rFonts w:ascii="Times New Roman" w:hAnsi="Times New Roman"/>
          <w:sz w:val="24"/>
          <w:szCs w:val="24"/>
        </w:rPr>
        <w:t>7;</w:t>
      </w:r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http://biblioclub.ru/index.php?page=book&amp;id=498966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3. Кожинова, Т.В. Управление развитием предприятий малого бизнеса в обрабатывающей промышленности: на примере Красноярского </w:t>
      </w:r>
      <w:r w:rsidR="00451BD1" w:rsidRPr="00DF6D5B">
        <w:rPr>
          <w:rFonts w:ascii="Times New Roman" w:hAnsi="Times New Roman"/>
          <w:sz w:val="24"/>
          <w:szCs w:val="24"/>
        </w:rPr>
        <w:t>края:</w:t>
      </w:r>
      <w:r w:rsidRPr="00DF6D5B">
        <w:rPr>
          <w:rFonts w:ascii="Times New Roman" w:hAnsi="Times New Roman"/>
          <w:sz w:val="24"/>
          <w:szCs w:val="24"/>
        </w:rPr>
        <w:t xml:space="preserve"> монография / Т.В. Кожинова, И.С. Ферова, В.И. </w:t>
      </w:r>
      <w:r w:rsidR="00451BD1" w:rsidRPr="00DF6D5B">
        <w:rPr>
          <w:rFonts w:ascii="Times New Roman" w:hAnsi="Times New Roman"/>
          <w:sz w:val="24"/>
          <w:szCs w:val="24"/>
        </w:rPr>
        <w:t>Абуховский;</w:t>
      </w:r>
      <w:r w:rsidRPr="00DF6D5B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</w:t>
      </w:r>
      <w:r w:rsidR="00451BD1" w:rsidRPr="00DF6D5B">
        <w:rPr>
          <w:rFonts w:ascii="Times New Roman" w:hAnsi="Times New Roman"/>
          <w:sz w:val="24"/>
          <w:szCs w:val="24"/>
        </w:rPr>
        <w:t>Красноярск:</w:t>
      </w:r>
      <w:r w:rsidRPr="00DF6D5B">
        <w:rPr>
          <w:rFonts w:ascii="Times New Roman" w:hAnsi="Times New Roman"/>
          <w:sz w:val="24"/>
          <w:szCs w:val="24"/>
        </w:rPr>
        <w:t xml:space="preserve"> Сибирский федеральный университет, 2012. - 140 </w:t>
      </w:r>
      <w:r w:rsidR="00451BD1" w:rsidRPr="00DF6D5B">
        <w:rPr>
          <w:rFonts w:ascii="Times New Roman" w:hAnsi="Times New Roman"/>
          <w:sz w:val="24"/>
          <w:szCs w:val="24"/>
        </w:rPr>
        <w:t>с.:</w:t>
      </w:r>
      <w:r w:rsidRPr="00DF6D5B">
        <w:rPr>
          <w:rFonts w:ascii="Times New Roman" w:hAnsi="Times New Roman"/>
          <w:sz w:val="24"/>
          <w:szCs w:val="24"/>
        </w:rPr>
        <w:t xml:space="preserve"> табл., схем. - Библиогр. в кн. - ISBN 978-5-7638-2618-</w:t>
      </w:r>
      <w:r w:rsidR="00451BD1" w:rsidRPr="00DF6D5B">
        <w:rPr>
          <w:rFonts w:ascii="Times New Roman" w:hAnsi="Times New Roman"/>
          <w:sz w:val="24"/>
          <w:szCs w:val="24"/>
        </w:rPr>
        <w:t>0;</w:t>
      </w:r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http://biblioclub.ru/index.php?page=book&amp;id=364055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DF6D5B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 xml:space="preserve">Управление малым бизнесом на основе инноваций: Курс </w:t>
      </w:r>
      <w:r w:rsidR="00451BD1" w:rsidRPr="00DF6D5B">
        <w:rPr>
          <w:rFonts w:ascii="Times New Roman" w:hAnsi="Times New Roman"/>
          <w:sz w:val="24"/>
          <w:szCs w:val="24"/>
        </w:rPr>
        <w:t>лекций:</w:t>
      </w:r>
      <w:r w:rsidR="00DF6D5B" w:rsidRPr="00DF6D5B">
        <w:rPr>
          <w:rFonts w:ascii="Times New Roman" w:hAnsi="Times New Roman"/>
          <w:sz w:val="24"/>
          <w:szCs w:val="24"/>
        </w:rPr>
        <w:t xml:space="preserve"> учебное пособие / сост. А.В. Гребенкин, А.М. Пермякова, А.В. </w:t>
      </w:r>
      <w:r w:rsidR="00451BD1" w:rsidRPr="00DF6D5B">
        <w:rPr>
          <w:rFonts w:ascii="Times New Roman" w:hAnsi="Times New Roman"/>
          <w:sz w:val="24"/>
          <w:szCs w:val="24"/>
        </w:rPr>
        <w:t>Иванова;</w:t>
      </w:r>
      <w:r w:rsidR="00DF6D5B" w:rsidRPr="00DF6D5B">
        <w:rPr>
          <w:rFonts w:ascii="Times New Roman" w:hAnsi="Times New Roman"/>
          <w:sz w:val="24"/>
          <w:szCs w:val="24"/>
        </w:rPr>
        <w:t xml:space="preserve"> под общ.ред. А.В. Гребенкина и др. - </w:t>
      </w:r>
      <w:r w:rsidR="00451BD1" w:rsidRPr="00DF6D5B">
        <w:rPr>
          <w:rFonts w:ascii="Times New Roman" w:hAnsi="Times New Roman"/>
          <w:sz w:val="24"/>
          <w:szCs w:val="24"/>
        </w:rPr>
        <w:t>Екатеринбург:</w:t>
      </w:r>
      <w:r w:rsidR="00DF6D5B" w:rsidRPr="00DF6D5B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2012. - 177 с. - ISBN 978-5-7996-0745-</w:t>
      </w:r>
      <w:r w:rsidR="00451BD1" w:rsidRPr="00DF6D5B">
        <w:rPr>
          <w:rFonts w:ascii="Times New Roman" w:hAnsi="Times New Roman"/>
          <w:sz w:val="24"/>
          <w:szCs w:val="24"/>
        </w:rPr>
        <w:t>6;</w:t>
      </w:r>
      <w:r w:rsidR="00DF6D5B"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3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http://biblioclub.ru/index.php?page=book&amp;id=240469</w:t>
        </w:r>
      </w:hyperlink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2. Сероштанов, Л.Л. Менеджмент в условиях малого бизнеса / Л.Л. Сероштанов. - </w:t>
      </w:r>
      <w:r w:rsidR="00451BD1" w:rsidRPr="00DF6D5B">
        <w:rPr>
          <w:rFonts w:ascii="Times New Roman" w:hAnsi="Times New Roman"/>
          <w:sz w:val="24"/>
          <w:szCs w:val="24"/>
        </w:rPr>
        <w:t>Москва:</w:t>
      </w:r>
      <w:r w:rsidRPr="00DF6D5B">
        <w:rPr>
          <w:rFonts w:ascii="Times New Roman" w:hAnsi="Times New Roman"/>
          <w:sz w:val="24"/>
          <w:szCs w:val="24"/>
        </w:rPr>
        <w:t xml:space="preserve"> Лаборатория книги, 2012. - 125 с. - ISBN 978-5-504-00801-</w:t>
      </w:r>
      <w:r w:rsidR="00451BD1" w:rsidRPr="00DF6D5B">
        <w:rPr>
          <w:rFonts w:ascii="Times New Roman" w:hAnsi="Times New Roman"/>
          <w:sz w:val="24"/>
          <w:szCs w:val="24"/>
        </w:rPr>
        <w:t>1;</w:t>
      </w:r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http://biblioclub.ru/index.php?page=book&amp;id=140584</w:t>
        </w:r>
      </w:hyperlink>
      <w:r w:rsidRPr="00DF6D5B">
        <w:rPr>
          <w:rFonts w:ascii="Times New Roman" w:hAnsi="Times New Roman"/>
          <w:sz w:val="24"/>
          <w:szCs w:val="24"/>
        </w:rPr>
        <w:t> </w:t>
      </w:r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3. Смирнова, А.B. Отечественный и зарубежный опыт государственной поддержки малого и среднего бизнеса / А.B. Смирнова. - </w:t>
      </w:r>
      <w:r w:rsidR="00451BD1" w:rsidRPr="00DF6D5B">
        <w:rPr>
          <w:rFonts w:ascii="Times New Roman" w:hAnsi="Times New Roman"/>
          <w:sz w:val="24"/>
          <w:szCs w:val="24"/>
        </w:rPr>
        <w:t>Москва:</w:t>
      </w:r>
      <w:r w:rsidRPr="00DF6D5B">
        <w:rPr>
          <w:rFonts w:ascii="Times New Roman" w:hAnsi="Times New Roman"/>
          <w:sz w:val="24"/>
          <w:szCs w:val="24"/>
        </w:rPr>
        <w:t xml:space="preserve"> Лаборатория книги, 2012. - 102 с. - ISBN 978-5-504-00488-</w:t>
      </w:r>
      <w:r w:rsidR="00451BD1" w:rsidRPr="00DF6D5B">
        <w:rPr>
          <w:rFonts w:ascii="Times New Roman" w:hAnsi="Times New Roman"/>
          <w:sz w:val="24"/>
          <w:szCs w:val="24"/>
        </w:rPr>
        <w:t>4;</w:t>
      </w:r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5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http://biblioclub.ru/index.php?page=book&amp;id=140281</w:t>
        </w:r>
      </w:hyperlink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6D5B">
        <w:rPr>
          <w:rFonts w:ascii="Times New Roman" w:hAnsi="Times New Roman"/>
          <w:sz w:val="24"/>
          <w:szCs w:val="24"/>
        </w:rPr>
        <w:t>Гарина Е.П., Клюева Ю.С. Организация предпринимательской деятельности: учебно-методическое пособие. - Н.Новгород: Нижег. гос. инженер.эконом. ун-т, 2015. 177 с.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F6D5B">
        <w:rPr>
          <w:rFonts w:ascii="Times New Roman" w:hAnsi="Times New Roman"/>
          <w:sz w:val="24"/>
          <w:szCs w:val="24"/>
        </w:rPr>
        <w:t>Гарина Е.П., Кузнецова С.Н. Организация предпринимательской деятельности: учебное пособие. - Н.Новгород:  НГПУ им. Козьмы Минина, 2014. 188 с.</w:t>
      </w:r>
    </w:p>
    <w:p w:rsidR="00DE4F83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F6D5B">
        <w:rPr>
          <w:rFonts w:ascii="Times New Roman" w:hAnsi="Times New Roman"/>
          <w:sz w:val="24"/>
          <w:szCs w:val="24"/>
        </w:rPr>
        <w:t>Гарина Е.П., Медведева О.В., Шпилевская Е.В. Основы предпринимательской деятельности: учебник, гриф УМО. - Ростов н/Дону: Феникс, 2010.  348 с.: ил. (Высшее образование)</w:t>
      </w:r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F6D5B" w:rsidRPr="009A32F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DF6D5B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F6D5B" w:rsidRDefault="00DF6D5B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F6D5B" w:rsidRPr="006B55B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DE4F83" w:rsidRDefault="00DF6D5B" w:rsidP="00DF6D5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FA3280" w:rsidRDefault="00FA3280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FA3280" w:rsidRDefault="00FA3280" w:rsidP="00FA328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D11D03">
        <w:rPr>
          <w:rFonts w:ascii="Times New Roman" w:eastAsia="Times New Roman" w:hAnsi="Times New Roman"/>
          <w:b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11D0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Диджитл-среда организации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FA3280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 w:rsidR="000C41C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</w:t>
      </w:r>
      <w:r w:rsidR="00D11D03">
        <w:rPr>
          <w:rFonts w:ascii="Times New Roman" w:hAnsi="Times New Roman"/>
          <w:sz w:val="24"/>
          <w:szCs w:val="24"/>
        </w:rPr>
        <w:t xml:space="preserve"> в условиях 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иджитл-среды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диджитл-среде организации</w:t>
      </w:r>
      <w:r w:rsidRPr="00A87C0F">
        <w:rPr>
          <w:rFonts w:ascii="Times New Roman" w:hAnsi="Times New Roman"/>
          <w:sz w:val="24"/>
          <w:szCs w:val="24"/>
        </w:rPr>
        <w:t>: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</w:t>
      </w:r>
      <w:r w:rsidR="00D11D03">
        <w:rPr>
          <w:rFonts w:ascii="Times New Roman" w:hAnsi="Times New Roman"/>
          <w:sz w:val="24"/>
          <w:szCs w:val="24"/>
        </w:rPr>
        <w:t xml:space="preserve"> в этих условиях</w:t>
      </w:r>
      <w:r w:rsidRPr="00A87C0F">
        <w:rPr>
          <w:rFonts w:ascii="Times New Roman" w:hAnsi="Times New Roman"/>
          <w:sz w:val="24"/>
          <w:szCs w:val="24"/>
        </w:rPr>
        <w:t>;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</w:t>
      </w:r>
      <w:r w:rsidR="00D11D03">
        <w:rPr>
          <w:rFonts w:ascii="Times New Roman" w:hAnsi="Times New Roman"/>
          <w:sz w:val="24"/>
          <w:szCs w:val="24"/>
        </w:rPr>
        <w:t>лученных знаний в условиях 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иджитл-среды.</w:t>
      </w:r>
    </w:p>
    <w:p w:rsidR="00FA3280" w:rsidRPr="009849AD" w:rsidRDefault="00FA3280" w:rsidP="00FA328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A3280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DF6D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  <w:r w:rsidR="00DF6D5B">
              <w:rPr>
                <w:rFonts w:ascii="Times New Roman" w:hAnsi="Times New Roman"/>
                <w:sz w:val="24"/>
                <w:szCs w:val="24"/>
              </w:rPr>
              <w:t>, практических работ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984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 xml:space="preserve">Показывает </w:t>
            </w:r>
            <w:r w:rsidRPr="009849AD">
              <w:lastRenderedPageBreak/>
              <w:t>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lastRenderedPageBreak/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оценки </w:t>
            </w:r>
            <w:r w:rsidR="00DF6D5B">
              <w:rPr>
                <w:rFonts w:ascii="Times New Roman" w:hAnsi="Times New Roman"/>
                <w:sz w:val="24"/>
                <w:szCs w:val="24"/>
              </w:rPr>
              <w:t xml:space="preserve">практических работ,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проектного задания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FA3280" w:rsidRPr="00C302E8" w:rsidTr="00637A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3280" w:rsidRPr="00C302E8" w:rsidTr="00637A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C41C4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Диджитл-среда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0C41C4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Диджитл-среда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структурная насыщенность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C41C4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Проекты формирования д</w:t>
            </w:r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иджитл-сред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C41C4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Практико-ориентированные проекты создания диджитл-среды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C302E8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99</w:t>
            </w:r>
          </w:p>
        </w:tc>
      </w:tr>
      <w:tr w:rsidR="000C41C4" w:rsidRPr="000C41C4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Введение в отрасль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Pr="000C41C4" w:rsidRDefault="000C41C4" w:rsidP="00BC3C22">
            <w:pPr>
              <w:jc w:val="center"/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C41C4" w:rsidRPr="000C41C4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Введение в креативные процессы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Pr="000C41C4" w:rsidRDefault="000C41C4" w:rsidP="00BC3C22">
            <w:pPr>
              <w:jc w:val="center"/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C41C4" w:rsidRPr="000C41C4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Введение в дизайн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Pr="000C41C4" w:rsidRDefault="000C41C4" w:rsidP="00BC3C22">
            <w:pPr>
              <w:jc w:val="center"/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C41C4" w:rsidRPr="000C41C4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2.4. Введение в стратегию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C4" w:rsidRPr="000C41C4" w:rsidRDefault="000C41C4" w:rsidP="00BC3C22">
            <w:pPr>
              <w:jc w:val="center"/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0C41C4" w:rsidRPr="000C41C4" w:rsidTr="00637A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637A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C4" w:rsidRPr="000C41C4" w:rsidRDefault="000C41C4" w:rsidP="00BC3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FA3280" w:rsidRPr="000C41C4" w:rsidRDefault="00FA3280" w:rsidP="00FA3280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FA3280" w:rsidRPr="000C41C4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C41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F6D5B" w:rsidRPr="000C41C4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C4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F6D5B" w:rsidRPr="000C41C4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C4">
        <w:rPr>
          <w:rFonts w:ascii="Times New Roman" w:eastAsia="Times New Roman" w:hAnsi="Times New Roman"/>
          <w:sz w:val="24"/>
          <w:szCs w:val="24"/>
          <w:lang w:eastAsia="ru-RU"/>
        </w:rPr>
        <w:t>Выполнение практических работ</w:t>
      </w:r>
    </w:p>
    <w:p w:rsidR="00FA3280" w:rsidRPr="000C41C4" w:rsidRDefault="00DF6D5B" w:rsidP="00DF6D5B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C41C4">
        <w:rPr>
          <w:rFonts w:ascii="Times New Roman" w:eastAsia="Times New Roman" w:hAnsi="Times New Roman"/>
          <w:sz w:val="24"/>
          <w:szCs w:val="24"/>
          <w:lang w:eastAsia="ru-RU"/>
        </w:rPr>
        <w:t>Выполнение проектных заданий</w:t>
      </w:r>
    </w:p>
    <w:p w:rsidR="00FA3280" w:rsidRPr="009849AD" w:rsidRDefault="00FA3280" w:rsidP="00FA328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A3280" w:rsidRPr="003A3C86" w:rsidRDefault="00FA3280" w:rsidP="00FA3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FA3280" w:rsidRPr="009E4657" w:rsidTr="00637A0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3280" w:rsidRPr="009E4657" w:rsidTr="00637A0F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7658AA" w:rsidRDefault="00FA3280" w:rsidP="00637A0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A3280" w:rsidRPr="003A3C86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FA3280" w:rsidRPr="00DD2AD8" w:rsidTr="00637A0F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A3280" w:rsidRPr="00DD2AD8" w:rsidTr="00637A0F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8B79C9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A3280" w:rsidRPr="00DD2AD8" w:rsidTr="00637A0F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A3280" w:rsidRPr="00DD2AD8" w:rsidTr="00637A0F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A3280" w:rsidRPr="00DD2AD8" w:rsidTr="00637A0F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A3280" w:rsidRPr="00DD2AD8" w:rsidTr="00637A0F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A3280" w:rsidRPr="00DD2AD8" w:rsidTr="00637A0F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A3280" w:rsidRPr="00DD2AD8" w:rsidTr="00637A0F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A3280" w:rsidRPr="00DD2AD8" w:rsidTr="00637A0F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6B55B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1. </w:t>
      </w:r>
      <w:r w:rsidR="00C35F10" w:rsidRPr="004A687B">
        <w:rPr>
          <w:rFonts w:ascii="Times New Roman" w:hAnsi="Times New Roman"/>
          <w:sz w:val="24"/>
          <w:szCs w:val="24"/>
        </w:rPr>
        <w:t xml:space="preserve">Менеджмент: учебник / Т.В. Вырупаева, Л.С. Драганчук, О.Л. Егошина и </w:t>
      </w:r>
      <w:r w:rsidR="00451BD1" w:rsidRPr="004A687B">
        <w:rPr>
          <w:rFonts w:ascii="Times New Roman" w:hAnsi="Times New Roman"/>
          <w:sz w:val="24"/>
          <w:szCs w:val="24"/>
        </w:rPr>
        <w:t>др.;</w:t>
      </w:r>
      <w:r w:rsidR="00C35F10" w:rsidRPr="004A687B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Красноярск: СФУ, 2016. - 380 </w:t>
      </w:r>
      <w:r w:rsidR="00451BD1" w:rsidRPr="004A687B">
        <w:rPr>
          <w:rFonts w:ascii="Times New Roman" w:hAnsi="Times New Roman"/>
          <w:sz w:val="24"/>
          <w:szCs w:val="24"/>
        </w:rPr>
        <w:t>с.:</w:t>
      </w:r>
      <w:r w:rsidR="00C35F10" w:rsidRPr="004A687B">
        <w:rPr>
          <w:rFonts w:ascii="Times New Roman" w:hAnsi="Times New Roman"/>
          <w:sz w:val="24"/>
          <w:szCs w:val="24"/>
        </w:rPr>
        <w:t xml:space="preserve"> ил. - Библиогр. в кн. - ISBN 978-5-7638-3434-5; То же [Электронный ресурс]. - URL: </w:t>
      </w:r>
      <w:hyperlink r:id="rId56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http://biblioclub.ru/index.php?page=book&amp;id=497293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</w:t>
      </w:r>
      <w:r w:rsidR="00C35F10" w:rsidRPr="004A687B">
        <w:rPr>
          <w:rFonts w:ascii="Times New Roman" w:hAnsi="Times New Roman"/>
          <w:sz w:val="24"/>
          <w:szCs w:val="24"/>
        </w:rPr>
        <w:t xml:space="preserve">Михненко, П.А. Теория </w:t>
      </w:r>
      <w:r w:rsidR="00451BD1" w:rsidRPr="004A687B">
        <w:rPr>
          <w:rFonts w:ascii="Times New Roman" w:hAnsi="Times New Roman"/>
          <w:sz w:val="24"/>
          <w:szCs w:val="24"/>
        </w:rPr>
        <w:t>менеджмента:</w:t>
      </w:r>
      <w:r w:rsidR="00C35F10" w:rsidRPr="004A687B">
        <w:rPr>
          <w:rFonts w:ascii="Times New Roman" w:hAnsi="Times New Roman"/>
          <w:sz w:val="24"/>
          <w:szCs w:val="24"/>
        </w:rPr>
        <w:t xml:space="preserve"> учебник / П.А. Михненко. - 4-е изд., стер. - </w:t>
      </w:r>
      <w:r w:rsidR="00451BD1" w:rsidRPr="004A687B">
        <w:rPr>
          <w:rFonts w:ascii="Times New Roman" w:hAnsi="Times New Roman"/>
          <w:sz w:val="24"/>
          <w:szCs w:val="24"/>
        </w:rPr>
        <w:t>Москва:</w:t>
      </w:r>
      <w:r w:rsidR="00C35F10" w:rsidRPr="004A687B">
        <w:rPr>
          <w:rFonts w:ascii="Times New Roman" w:hAnsi="Times New Roman"/>
          <w:sz w:val="24"/>
          <w:szCs w:val="24"/>
        </w:rPr>
        <w:t xml:space="preserve"> Университет «Синергия», 2018. - 520 </w:t>
      </w:r>
      <w:r w:rsidR="00451BD1" w:rsidRPr="004A687B">
        <w:rPr>
          <w:rFonts w:ascii="Times New Roman" w:hAnsi="Times New Roman"/>
          <w:sz w:val="24"/>
          <w:szCs w:val="24"/>
        </w:rPr>
        <w:t>с.:</w:t>
      </w:r>
      <w:r w:rsidR="00C35F10" w:rsidRPr="004A687B">
        <w:rPr>
          <w:rFonts w:ascii="Times New Roman" w:hAnsi="Times New Roman"/>
          <w:sz w:val="24"/>
          <w:szCs w:val="24"/>
        </w:rPr>
        <w:t xml:space="preserve"> ил. - (Легкий учебник). - Библиогр. в кн. - ISBN 978-5-4257-0342-2; То же [Электронный ресурс]. - URL: </w:t>
      </w:r>
      <w:hyperlink r:id="rId57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http://biblioclub.ru/index.php?page=book&amp;id=490881</w:t>
        </w:r>
      </w:hyperlink>
      <w:r w:rsidR="00C35F10" w:rsidRPr="004A687B">
        <w:rPr>
          <w:rFonts w:ascii="Times New Roman" w:hAnsi="Times New Roman"/>
          <w:sz w:val="24"/>
          <w:szCs w:val="24"/>
        </w:rPr>
        <w:t> </w:t>
      </w:r>
    </w:p>
    <w:p w:rsidR="00C35F10" w:rsidRPr="004A687B" w:rsidRDefault="00C35F1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hAnsi="Times New Roman"/>
          <w:sz w:val="24"/>
          <w:szCs w:val="24"/>
        </w:rPr>
        <w:t xml:space="preserve">3. </w:t>
      </w:r>
      <w:r w:rsidR="004A687B" w:rsidRPr="004A687B">
        <w:rPr>
          <w:rFonts w:ascii="Times New Roman" w:hAnsi="Times New Roman"/>
          <w:sz w:val="24"/>
          <w:szCs w:val="24"/>
        </w:rPr>
        <w:t xml:space="preserve">Фомичев, А.Н. Исследование систем </w:t>
      </w:r>
      <w:r w:rsidR="00451BD1" w:rsidRPr="004A687B">
        <w:rPr>
          <w:rFonts w:ascii="Times New Roman" w:hAnsi="Times New Roman"/>
          <w:sz w:val="24"/>
          <w:szCs w:val="24"/>
        </w:rPr>
        <w:t>управления:</w:t>
      </w:r>
      <w:r w:rsidR="004A687B" w:rsidRPr="004A687B">
        <w:rPr>
          <w:rFonts w:ascii="Times New Roman" w:hAnsi="Times New Roman"/>
          <w:sz w:val="24"/>
          <w:szCs w:val="24"/>
        </w:rPr>
        <w:t xml:space="preserve"> учебник / А.Н. Фомичев. - 2-е изд. - Москва : Издательско-торговая корпорация «Дашков и К°», 2017. - 348 </w:t>
      </w:r>
      <w:r w:rsidR="00451BD1" w:rsidRPr="004A687B">
        <w:rPr>
          <w:rFonts w:ascii="Times New Roman" w:hAnsi="Times New Roman"/>
          <w:sz w:val="24"/>
          <w:szCs w:val="24"/>
        </w:rPr>
        <w:t>с.:</w:t>
      </w:r>
      <w:r w:rsidR="004A687B" w:rsidRPr="004A687B">
        <w:rPr>
          <w:rFonts w:ascii="Times New Roman" w:hAnsi="Times New Roman"/>
          <w:sz w:val="24"/>
          <w:szCs w:val="24"/>
        </w:rPr>
        <w:t xml:space="preserve"> ил. - (Учебные издания для бакалавров). - Библиогр. в кн. - ISBN 978-5-394-02324-</w:t>
      </w:r>
      <w:r w:rsidR="00451BD1" w:rsidRPr="004A687B">
        <w:rPr>
          <w:rFonts w:ascii="Times New Roman" w:hAnsi="Times New Roman"/>
          <w:sz w:val="24"/>
          <w:szCs w:val="24"/>
        </w:rPr>
        <w:t>8;</w:t>
      </w:r>
      <w:r w:rsidR="004A687B" w:rsidRPr="004A687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8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http://biblioclub.ru/index.php?page=book&amp;id=495763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A687B" w:rsidRPr="004A687B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>1</w:t>
      </w:r>
      <w:r w:rsidR="004A687B" w:rsidRPr="004A687B">
        <w:rPr>
          <w:rFonts w:ascii="Times New Roman" w:hAnsi="Times New Roman"/>
          <w:sz w:val="24"/>
          <w:szCs w:val="24"/>
        </w:rPr>
        <w:t xml:space="preserve">. Стратегический </w:t>
      </w:r>
      <w:r w:rsidR="00451BD1" w:rsidRPr="004A687B">
        <w:rPr>
          <w:rFonts w:ascii="Times New Roman" w:hAnsi="Times New Roman"/>
          <w:sz w:val="24"/>
          <w:szCs w:val="24"/>
        </w:rPr>
        <w:t>менеджмент:</w:t>
      </w:r>
      <w:r w:rsidR="004A687B" w:rsidRPr="004A687B">
        <w:rPr>
          <w:rFonts w:ascii="Times New Roman" w:hAnsi="Times New Roman"/>
          <w:sz w:val="24"/>
          <w:szCs w:val="24"/>
        </w:rPr>
        <w:t xml:space="preserve"> учебник / П.А. Михненко, Т.А. Волкова, А.Л. Дрондин, А.В. </w:t>
      </w:r>
      <w:r w:rsidR="00451BD1" w:rsidRPr="004A687B">
        <w:rPr>
          <w:rFonts w:ascii="Times New Roman" w:hAnsi="Times New Roman"/>
          <w:sz w:val="24"/>
          <w:szCs w:val="24"/>
        </w:rPr>
        <w:t>Вегера;</w:t>
      </w:r>
      <w:r w:rsidR="004A687B" w:rsidRPr="004A687B">
        <w:rPr>
          <w:rFonts w:ascii="Times New Roman" w:hAnsi="Times New Roman"/>
          <w:sz w:val="24"/>
          <w:szCs w:val="24"/>
        </w:rPr>
        <w:t xml:space="preserve"> под ред. П.А. Михненко. - </w:t>
      </w:r>
      <w:r w:rsidR="00451BD1" w:rsidRPr="004A687B">
        <w:rPr>
          <w:rFonts w:ascii="Times New Roman" w:hAnsi="Times New Roman"/>
          <w:sz w:val="24"/>
          <w:szCs w:val="24"/>
        </w:rPr>
        <w:t>Москва:</w:t>
      </w:r>
      <w:r w:rsidR="004A687B" w:rsidRPr="004A687B">
        <w:rPr>
          <w:rFonts w:ascii="Times New Roman" w:hAnsi="Times New Roman"/>
          <w:sz w:val="24"/>
          <w:szCs w:val="24"/>
        </w:rPr>
        <w:t xml:space="preserve"> Университет «Синергия», </w:t>
      </w:r>
      <w:r w:rsidR="004A687B" w:rsidRPr="004A687B">
        <w:rPr>
          <w:rFonts w:ascii="Times New Roman" w:hAnsi="Times New Roman"/>
          <w:sz w:val="24"/>
          <w:szCs w:val="24"/>
        </w:rPr>
        <w:lastRenderedPageBreak/>
        <w:t xml:space="preserve">2017. - 305 </w:t>
      </w:r>
      <w:r w:rsidR="00451BD1" w:rsidRPr="004A687B">
        <w:rPr>
          <w:rFonts w:ascii="Times New Roman" w:hAnsi="Times New Roman"/>
          <w:sz w:val="24"/>
          <w:szCs w:val="24"/>
        </w:rPr>
        <w:t>с.:</w:t>
      </w:r>
      <w:r w:rsidR="004A687B" w:rsidRPr="004A687B">
        <w:rPr>
          <w:rFonts w:ascii="Times New Roman" w:hAnsi="Times New Roman"/>
          <w:sz w:val="24"/>
          <w:szCs w:val="24"/>
        </w:rPr>
        <w:t xml:space="preserve"> ил., табл. - (Легкий учебник). - Библиогр. в кн. - ISBN 978-5-4257-0277-</w:t>
      </w:r>
      <w:r w:rsidR="00451BD1" w:rsidRPr="004A687B">
        <w:rPr>
          <w:rFonts w:ascii="Times New Roman" w:hAnsi="Times New Roman"/>
          <w:sz w:val="24"/>
          <w:szCs w:val="24"/>
        </w:rPr>
        <w:t>7;</w:t>
      </w:r>
      <w:r w:rsidR="004A687B" w:rsidRPr="004A687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9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http://biblioclub.ru/index.php?page=book&amp;id=455434</w:t>
        </w:r>
      </w:hyperlink>
    </w:p>
    <w:p w:rsidR="004A687B" w:rsidRP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Руденко, Л.Г. Планирование и проектирование </w:t>
      </w:r>
      <w:r w:rsidR="00451BD1" w:rsidRPr="004A687B">
        <w:rPr>
          <w:rFonts w:ascii="Times New Roman" w:hAnsi="Times New Roman"/>
          <w:sz w:val="24"/>
          <w:szCs w:val="24"/>
        </w:rPr>
        <w:t>организаций:</w:t>
      </w:r>
      <w:r w:rsidRPr="004A687B">
        <w:rPr>
          <w:rFonts w:ascii="Times New Roman" w:hAnsi="Times New Roman"/>
          <w:sz w:val="24"/>
          <w:szCs w:val="24"/>
        </w:rPr>
        <w:t xml:space="preserve"> учебник / Л.Г. Руденко. - </w:t>
      </w:r>
      <w:r w:rsidR="00451BD1" w:rsidRPr="004A687B">
        <w:rPr>
          <w:rFonts w:ascii="Times New Roman" w:hAnsi="Times New Roman"/>
          <w:sz w:val="24"/>
          <w:szCs w:val="24"/>
        </w:rPr>
        <w:t>Москва:</w:t>
      </w:r>
      <w:r w:rsidRPr="004A687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- 240 </w:t>
      </w:r>
      <w:r w:rsidR="00451BD1" w:rsidRPr="004A687B">
        <w:rPr>
          <w:rFonts w:ascii="Times New Roman" w:hAnsi="Times New Roman"/>
          <w:sz w:val="24"/>
          <w:szCs w:val="24"/>
        </w:rPr>
        <w:t>с.:</w:t>
      </w:r>
      <w:r w:rsidRPr="004A687B">
        <w:rPr>
          <w:rFonts w:ascii="Times New Roman" w:hAnsi="Times New Roman"/>
          <w:sz w:val="24"/>
          <w:szCs w:val="24"/>
        </w:rPr>
        <w:t xml:space="preserve"> ил. - (Учебные издания для бакалавров). - Библиогр. в кн. - ISBN 978-5-394-02497-</w:t>
      </w:r>
      <w:r w:rsidR="00451BD1" w:rsidRPr="004A687B">
        <w:rPr>
          <w:rFonts w:ascii="Times New Roman" w:hAnsi="Times New Roman"/>
          <w:sz w:val="24"/>
          <w:szCs w:val="24"/>
        </w:rPr>
        <w:t>9;</w:t>
      </w:r>
      <w:r w:rsidRPr="004A687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0" w:history="1">
        <w:r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</w:p>
    <w:p w:rsid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A3280" w:rsidRPr="0074096F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4A687B" w:rsidRPr="004A687B">
        <w:rPr>
          <w:rFonts w:ascii="Times New Roman" w:hAnsi="Times New Roman"/>
          <w:bCs/>
          <w:sz w:val="24"/>
          <w:szCs w:val="24"/>
        </w:rPr>
        <w:t xml:space="preserve">Кузнецов В.П. и др.  </w:t>
      </w:r>
      <w:r w:rsidR="004A687B" w:rsidRPr="004A687B">
        <w:rPr>
          <w:rFonts w:ascii="Times New Roman" w:hAnsi="Times New Roman"/>
          <w:sz w:val="24"/>
          <w:szCs w:val="24"/>
        </w:rPr>
        <w:t>Развитие производств и технологий: монография. - Н.Новгород: Мининский университет, 2014. 166 с.</w:t>
      </w:r>
    </w:p>
    <w:p w:rsidR="004A687B" w:rsidRPr="004A687B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>2. Бахтиярова Л.Н., Бахтияров Ю.В. Подготовка бизнес-плана средствами компьютерных технологий: учебное пособие. – Н.Новгород: Мининский университет, 2014.</w:t>
      </w:r>
    </w:p>
    <w:p w:rsidR="004A687B" w:rsidRPr="0074096F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FA3280" w:rsidRPr="004A687B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FA3280" w:rsidRPr="004A687B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3280" w:rsidRPr="0074096F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A687B" w:rsidRPr="006B55BF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FA3280" w:rsidRDefault="004A687B" w:rsidP="004A687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Pr="00C91B5F" w:rsidRDefault="00B0442D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660A" w:rsidRPr="00C91B5F" w:rsidRDefault="00CE660A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0F73" w:rsidRDefault="004E0F7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E0F73" w:rsidRDefault="004E0F73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F1F6A" w:rsidRDefault="002F1F6A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F73" w:rsidRDefault="004E0F73" w:rsidP="002F1F6A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E0F73" w:rsidRPr="001D1781" w:rsidRDefault="004E0F73" w:rsidP="002F1F6A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4E0F73" w:rsidRPr="001D1781" w:rsidRDefault="004E0F73" w:rsidP="002F1F6A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E0F73" w:rsidRPr="001D1781" w:rsidRDefault="004E0F73" w:rsidP="002F1F6A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4E0F73" w:rsidRPr="001D1781" w:rsidRDefault="00E5451C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E0F73" w:rsidRPr="001D1781" w:rsidRDefault="00E5451C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E0F73" w:rsidRPr="001D1781" w:rsidRDefault="00E5451C" w:rsidP="002F1F6A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E0F73" w:rsidRPr="001D1781" w:rsidRDefault="00E5451C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E0F73" w:rsidRPr="00F16F8D" w:rsidRDefault="004E0F73" w:rsidP="002F1F6A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B597C" w:rsidRPr="00C91B5F" w:rsidRDefault="00DB597C" w:rsidP="002F1F6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DB597C" w:rsidRPr="00C91B5F" w:rsidSect="00B104FD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451C" w:rsidRDefault="00E5451C" w:rsidP="00CA7167">
      <w:pPr>
        <w:spacing w:after="0" w:line="240" w:lineRule="auto"/>
      </w:pPr>
      <w:r>
        <w:separator/>
      </w:r>
    </w:p>
  </w:endnote>
  <w:endnote w:type="continuationSeparator" w:id="0">
    <w:p w:rsidR="00E5451C" w:rsidRDefault="00E5451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BookAntiqua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57353508"/>
      <w:docPartObj>
        <w:docPartGallery w:val="Page Numbers (Bottom of Page)"/>
        <w:docPartUnique/>
      </w:docPartObj>
    </w:sdtPr>
    <w:sdtEndPr/>
    <w:sdtContent>
      <w:p w:rsidR="00BC3C22" w:rsidRDefault="00BC3C22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C0259A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BC3C22" w:rsidRDefault="00BC3C22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2705860"/>
      <w:docPartObj>
        <w:docPartGallery w:val="Page Numbers (Bottom of Page)"/>
        <w:docPartUnique/>
      </w:docPartObj>
    </w:sdtPr>
    <w:sdtEndPr/>
    <w:sdtContent>
      <w:p w:rsidR="00BC3C22" w:rsidRDefault="00BC3C2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259A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BC3C22" w:rsidRDefault="00BC3C22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3C22" w:rsidRDefault="00BC3C22">
    <w:pPr>
      <w:pStyle w:val="ae"/>
      <w:jc w:val="right"/>
    </w:pPr>
  </w:p>
  <w:p w:rsidR="00BC3C22" w:rsidRDefault="00BC3C2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451C" w:rsidRDefault="00E5451C" w:rsidP="00CA7167">
      <w:pPr>
        <w:spacing w:after="0" w:line="240" w:lineRule="auto"/>
      </w:pPr>
      <w:r>
        <w:separator/>
      </w:r>
    </w:p>
  </w:footnote>
  <w:footnote w:type="continuationSeparator" w:id="0">
    <w:p w:rsidR="00E5451C" w:rsidRDefault="00E5451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12CF9"/>
    <w:multiLevelType w:val="hybridMultilevel"/>
    <w:tmpl w:val="43687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CDC6005"/>
    <w:multiLevelType w:val="hybridMultilevel"/>
    <w:tmpl w:val="D1868E48"/>
    <w:lvl w:ilvl="0" w:tplc="00000004">
      <w:start w:val="3"/>
      <w:numFmt w:val="bullet"/>
      <w:lvlText w:val="-"/>
      <w:lvlJc w:val="left"/>
      <w:pPr>
        <w:ind w:left="1287" w:hanging="360"/>
      </w:pPr>
      <w:rPr>
        <w:rFonts w:ascii="Times New Roman" w:hAnsi="Times New Roman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0E22647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DE74E0"/>
    <w:multiLevelType w:val="hybridMultilevel"/>
    <w:tmpl w:val="0B121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084698"/>
    <w:multiLevelType w:val="multilevel"/>
    <w:tmpl w:val="CCE28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5396529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7"/>
  </w:num>
  <w:num w:numId="2">
    <w:abstractNumId w:val="35"/>
  </w:num>
  <w:num w:numId="3">
    <w:abstractNumId w:val="10"/>
  </w:num>
  <w:num w:numId="4">
    <w:abstractNumId w:val="6"/>
  </w:num>
  <w:num w:numId="5">
    <w:abstractNumId w:val="32"/>
  </w:num>
  <w:num w:numId="6">
    <w:abstractNumId w:val="38"/>
  </w:num>
  <w:num w:numId="7">
    <w:abstractNumId w:val="13"/>
  </w:num>
  <w:num w:numId="8">
    <w:abstractNumId w:val="4"/>
  </w:num>
  <w:num w:numId="9">
    <w:abstractNumId w:val="41"/>
  </w:num>
  <w:num w:numId="10">
    <w:abstractNumId w:val="25"/>
  </w:num>
  <w:num w:numId="11">
    <w:abstractNumId w:val="11"/>
  </w:num>
  <w:num w:numId="12">
    <w:abstractNumId w:val="18"/>
  </w:num>
  <w:num w:numId="13">
    <w:abstractNumId w:val="16"/>
  </w:num>
  <w:num w:numId="14">
    <w:abstractNumId w:val="37"/>
  </w:num>
  <w:num w:numId="15">
    <w:abstractNumId w:val="7"/>
  </w:num>
  <w:num w:numId="16">
    <w:abstractNumId w:val="26"/>
  </w:num>
  <w:num w:numId="17">
    <w:abstractNumId w:val="2"/>
  </w:num>
  <w:num w:numId="18">
    <w:abstractNumId w:val="17"/>
  </w:num>
  <w:num w:numId="19">
    <w:abstractNumId w:val="20"/>
  </w:num>
  <w:num w:numId="20">
    <w:abstractNumId w:val="29"/>
  </w:num>
  <w:num w:numId="21">
    <w:abstractNumId w:val="1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1"/>
  </w:num>
  <w:num w:numId="26">
    <w:abstractNumId w:val="12"/>
  </w:num>
  <w:num w:numId="27">
    <w:abstractNumId w:val="40"/>
  </w:num>
  <w:num w:numId="28">
    <w:abstractNumId w:val="0"/>
  </w:num>
  <w:num w:numId="29">
    <w:abstractNumId w:val="23"/>
  </w:num>
  <w:num w:numId="30">
    <w:abstractNumId w:val="34"/>
  </w:num>
  <w:num w:numId="31">
    <w:abstractNumId w:val="15"/>
  </w:num>
  <w:num w:numId="32">
    <w:abstractNumId w:val="24"/>
  </w:num>
  <w:num w:numId="33">
    <w:abstractNumId w:val="30"/>
  </w:num>
  <w:num w:numId="34">
    <w:abstractNumId w:val="36"/>
  </w:num>
  <w:num w:numId="35">
    <w:abstractNumId w:val="9"/>
  </w:num>
  <w:num w:numId="36">
    <w:abstractNumId w:val="33"/>
  </w:num>
  <w:num w:numId="37">
    <w:abstractNumId w:val="8"/>
  </w:num>
  <w:num w:numId="38">
    <w:abstractNumId w:val="22"/>
  </w:num>
  <w:num w:numId="39">
    <w:abstractNumId w:val="3"/>
  </w:num>
  <w:num w:numId="40">
    <w:abstractNumId w:val="19"/>
  </w:num>
  <w:num w:numId="41">
    <w:abstractNumId w:val="28"/>
  </w:num>
  <w:num w:numId="4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43224"/>
    <w:rsid w:val="00050CA3"/>
    <w:rsid w:val="00051085"/>
    <w:rsid w:val="00057CC4"/>
    <w:rsid w:val="00060AB0"/>
    <w:rsid w:val="000628A5"/>
    <w:rsid w:val="0007146B"/>
    <w:rsid w:val="000748D4"/>
    <w:rsid w:val="00074C40"/>
    <w:rsid w:val="00074D2C"/>
    <w:rsid w:val="00085EB4"/>
    <w:rsid w:val="0009781C"/>
    <w:rsid w:val="000A2B7F"/>
    <w:rsid w:val="000A7767"/>
    <w:rsid w:val="000B07DC"/>
    <w:rsid w:val="000C41C4"/>
    <w:rsid w:val="000D23C0"/>
    <w:rsid w:val="000E26C3"/>
    <w:rsid w:val="000F359C"/>
    <w:rsid w:val="000F605D"/>
    <w:rsid w:val="00112C5E"/>
    <w:rsid w:val="00132560"/>
    <w:rsid w:val="00134091"/>
    <w:rsid w:val="001351EC"/>
    <w:rsid w:val="00135EB0"/>
    <w:rsid w:val="001444E1"/>
    <w:rsid w:val="0014613F"/>
    <w:rsid w:val="00156123"/>
    <w:rsid w:val="001624F6"/>
    <w:rsid w:val="001869AC"/>
    <w:rsid w:val="00186A21"/>
    <w:rsid w:val="0018799B"/>
    <w:rsid w:val="00196267"/>
    <w:rsid w:val="001A3634"/>
    <w:rsid w:val="001B2564"/>
    <w:rsid w:val="001C4F99"/>
    <w:rsid w:val="001D1972"/>
    <w:rsid w:val="001E4E34"/>
    <w:rsid w:val="001F2C2B"/>
    <w:rsid w:val="001F37E8"/>
    <w:rsid w:val="00205FFE"/>
    <w:rsid w:val="00222071"/>
    <w:rsid w:val="0022609C"/>
    <w:rsid w:val="00226683"/>
    <w:rsid w:val="00242947"/>
    <w:rsid w:val="002508F5"/>
    <w:rsid w:val="0025626E"/>
    <w:rsid w:val="0025767A"/>
    <w:rsid w:val="00283884"/>
    <w:rsid w:val="002861AF"/>
    <w:rsid w:val="0029039B"/>
    <w:rsid w:val="002A0B87"/>
    <w:rsid w:val="002A4449"/>
    <w:rsid w:val="002B0124"/>
    <w:rsid w:val="002C330B"/>
    <w:rsid w:val="002C4E8B"/>
    <w:rsid w:val="002D299C"/>
    <w:rsid w:val="002F1F6A"/>
    <w:rsid w:val="002F4740"/>
    <w:rsid w:val="003003FD"/>
    <w:rsid w:val="00305D70"/>
    <w:rsid w:val="00306B51"/>
    <w:rsid w:val="00310C4A"/>
    <w:rsid w:val="00323346"/>
    <w:rsid w:val="00323FE3"/>
    <w:rsid w:val="00324F2D"/>
    <w:rsid w:val="003332A8"/>
    <w:rsid w:val="003335B7"/>
    <w:rsid w:val="00334A9D"/>
    <w:rsid w:val="00335FD8"/>
    <w:rsid w:val="00342002"/>
    <w:rsid w:val="0035720D"/>
    <w:rsid w:val="0036521D"/>
    <w:rsid w:val="003662DC"/>
    <w:rsid w:val="00367247"/>
    <w:rsid w:val="003760B6"/>
    <w:rsid w:val="003879E7"/>
    <w:rsid w:val="00394FEB"/>
    <w:rsid w:val="0039618F"/>
    <w:rsid w:val="00397F06"/>
    <w:rsid w:val="003A36FE"/>
    <w:rsid w:val="003A4747"/>
    <w:rsid w:val="003B0570"/>
    <w:rsid w:val="003C3305"/>
    <w:rsid w:val="003C53D2"/>
    <w:rsid w:val="003D3463"/>
    <w:rsid w:val="003E5F3B"/>
    <w:rsid w:val="003E71E8"/>
    <w:rsid w:val="0041524A"/>
    <w:rsid w:val="00442F3F"/>
    <w:rsid w:val="0044540D"/>
    <w:rsid w:val="004455A1"/>
    <w:rsid w:val="004510FD"/>
    <w:rsid w:val="00451BD1"/>
    <w:rsid w:val="004551EE"/>
    <w:rsid w:val="00463B74"/>
    <w:rsid w:val="00466E62"/>
    <w:rsid w:val="0048222B"/>
    <w:rsid w:val="00487B77"/>
    <w:rsid w:val="004A687B"/>
    <w:rsid w:val="004A6EF7"/>
    <w:rsid w:val="004B2ECB"/>
    <w:rsid w:val="004B688E"/>
    <w:rsid w:val="004C13B3"/>
    <w:rsid w:val="004D1D18"/>
    <w:rsid w:val="004D5381"/>
    <w:rsid w:val="004E0F73"/>
    <w:rsid w:val="004E13F8"/>
    <w:rsid w:val="004F6BF2"/>
    <w:rsid w:val="00503E05"/>
    <w:rsid w:val="00506B06"/>
    <w:rsid w:val="00510D7C"/>
    <w:rsid w:val="005258C9"/>
    <w:rsid w:val="005673D0"/>
    <w:rsid w:val="00587D1E"/>
    <w:rsid w:val="005A3E1F"/>
    <w:rsid w:val="005A4D82"/>
    <w:rsid w:val="005A5053"/>
    <w:rsid w:val="005C2AB8"/>
    <w:rsid w:val="005C45D8"/>
    <w:rsid w:val="005D1F37"/>
    <w:rsid w:val="005D66EF"/>
    <w:rsid w:val="005E3072"/>
    <w:rsid w:val="005E5A5A"/>
    <w:rsid w:val="005E6815"/>
    <w:rsid w:val="005E76F3"/>
    <w:rsid w:val="005F538A"/>
    <w:rsid w:val="006020D2"/>
    <w:rsid w:val="00621CD2"/>
    <w:rsid w:val="00637A0F"/>
    <w:rsid w:val="006618A3"/>
    <w:rsid w:val="006730E1"/>
    <w:rsid w:val="00673EA3"/>
    <w:rsid w:val="00683F18"/>
    <w:rsid w:val="00695872"/>
    <w:rsid w:val="006A48BA"/>
    <w:rsid w:val="006A517D"/>
    <w:rsid w:val="006B03FF"/>
    <w:rsid w:val="006B55BF"/>
    <w:rsid w:val="006B6DF7"/>
    <w:rsid w:val="006C10A5"/>
    <w:rsid w:val="006E62D8"/>
    <w:rsid w:val="006F462A"/>
    <w:rsid w:val="006F53B0"/>
    <w:rsid w:val="00700750"/>
    <w:rsid w:val="007023A8"/>
    <w:rsid w:val="00702A5B"/>
    <w:rsid w:val="007243BC"/>
    <w:rsid w:val="0073305F"/>
    <w:rsid w:val="007371CA"/>
    <w:rsid w:val="00737BEC"/>
    <w:rsid w:val="00737E4D"/>
    <w:rsid w:val="0074096F"/>
    <w:rsid w:val="00762B3F"/>
    <w:rsid w:val="0076486C"/>
    <w:rsid w:val="00767384"/>
    <w:rsid w:val="00771F0D"/>
    <w:rsid w:val="00781C09"/>
    <w:rsid w:val="00783103"/>
    <w:rsid w:val="0079019D"/>
    <w:rsid w:val="007974E3"/>
    <w:rsid w:val="007A7ED8"/>
    <w:rsid w:val="007B0BB0"/>
    <w:rsid w:val="007B1F62"/>
    <w:rsid w:val="007B2BEA"/>
    <w:rsid w:val="007B503A"/>
    <w:rsid w:val="007B6CE0"/>
    <w:rsid w:val="007C63FA"/>
    <w:rsid w:val="007D06F1"/>
    <w:rsid w:val="007E56C6"/>
    <w:rsid w:val="007E7AFB"/>
    <w:rsid w:val="007F4D19"/>
    <w:rsid w:val="00805DCE"/>
    <w:rsid w:val="00807C52"/>
    <w:rsid w:val="00834163"/>
    <w:rsid w:val="00852B82"/>
    <w:rsid w:val="008542F1"/>
    <w:rsid w:val="00860C86"/>
    <w:rsid w:val="0086709B"/>
    <w:rsid w:val="008710D2"/>
    <w:rsid w:val="008724A2"/>
    <w:rsid w:val="008731AC"/>
    <w:rsid w:val="00884E64"/>
    <w:rsid w:val="00887FF9"/>
    <w:rsid w:val="008915F8"/>
    <w:rsid w:val="00892674"/>
    <w:rsid w:val="00892EA1"/>
    <w:rsid w:val="008A06A1"/>
    <w:rsid w:val="008C0096"/>
    <w:rsid w:val="008C4918"/>
    <w:rsid w:val="008C5FF0"/>
    <w:rsid w:val="008D1BC1"/>
    <w:rsid w:val="008E1D44"/>
    <w:rsid w:val="008E6097"/>
    <w:rsid w:val="008E6A9F"/>
    <w:rsid w:val="008F410F"/>
    <w:rsid w:val="00905A08"/>
    <w:rsid w:val="00916A16"/>
    <w:rsid w:val="00917867"/>
    <w:rsid w:val="009242FE"/>
    <w:rsid w:val="00934ADB"/>
    <w:rsid w:val="00936886"/>
    <w:rsid w:val="00936E11"/>
    <w:rsid w:val="0093758B"/>
    <w:rsid w:val="00951284"/>
    <w:rsid w:val="009529DA"/>
    <w:rsid w:val="00955CCB"/>
    <w:rsid w:val="009633E5"/>
    <w:rsid w:val="009661C3"/>
    <w:rsid w:val="00981269"/>
    <w:rsid w:val="0098333E"/>
    <w:rsid w:val="009849AD"/>
    <w:rsid w:val="00995F72"/>
    <w:rsid w:val="009A32FF"/>
    <w:rsid w:val="009B0F5C"/>
    <w:rsid w:val="009C412C"/>
    <w:rsid w:val="009D1D48"/>
    <w:rsid w:val="009F4466"/>
    <w:rsid w:val="009F7ED5"/>
    <w:rsid w:val="00A044B4"/>
    <w:rsid w:val="00A06AF7"/>
    <w:rsid w:val="00A1013E"/>
    <w:rsid w:val="00A12A53"/>
    <w:rsid w:val="00A16B23"/>
    <w:rsid w:val="00A24E06"/>
    <w:rsid w:val="00A26E41"/>
    <w:rsid w:val="00A329B6"/>
    <w:rsid w:val="00A374C1"/>
    <w:rsid w:val="00A41D66"/>
    <w:rsid w:val="00A4300C"/>
    <w:rsid w:val="00A572B2"/>
    <w:rsid w:val="00A7527F"/>
    <w:rsid w:val="00A81EA5"/>
    <w:rsid w:val="00A81F9D"/>
    <w:rsid w:val="00A83061"/>
    <w:rsid w:val="00A87C0F"/>
    <w:rsid w:val="00AA3688"/>
    <w:rsid w:val="00AB1F2F"/>
    <w:rsid w:val="00AB3AAE"/>
    <w:rsid w:val="00AE4CFE"/>
    <w:rsid w:val="00B0005B"/>
    <w:rsid w:val="00B02AC9"/>
    <w:rsid w:val="00B03CE6"/>
    <w:rsid w:val="00B0442D"/>
    <w:rsid w:val="00B051C3"/>
    <w:rsid w:val="00B104FD"/>
    <w:rsid w:val="00B119F1"/>
    <w:rsid w:val="00B137CE"/>
    <w:rsid w:val="00B26025"/>
    <w:rsid w:val="00B30DB9"/>
    <w:rsid w:val="00B353BD"/>
    <w:rsid w:val="00B36731"/>
    <w:rsid w:val="00B405F5"/>
    <w:rsid w:val="00B4562F"/>
    <w:rsid w:val="00B457AD"/>
    <w:rsid w:val="00B45F98"/>
    <w:rsid w:val="00B51BCF"/>
    <w:rsid w:val="00B5595E"/>
    <w:rsid w:val="00B8111B"/>
    <w:rsid w:val="00B84123"/>
    <w:rsid w:val="00B86D85"/>
    <w:rsid w:val="00BB1488"/>
    <w:rsid w:val="00BB48E2"/>
    <w:rsid w:val="00BC3C22"/>
    <w:rsid w:val="00BD1333"/>
    <w:rsid w:val="00BE351C"/>
    <w:rsid w:val="00BE6EE5"/>
    <w:rsid w:val="00BF1727"/>
    <w:rsid w:val="00C013A1"/>
    <w:rsid w:val="00C0150E"/>
    <w:rsid w:val="00C01939"/>
    <w:rsid w:val="00C0259A"/>
    <w:rsid w:val="00C12476"/>
    <w:rsid w:val="00C12AB6"/>
    <w:rsid w:val="00C1734C"/>
    <w:rsid w:val="00C25B2B"/>
    <w:rsid w:val="00C302E8"/>
    <w:rsid w:val="00C35F10"/>
    <w:rsid w:val="00C424B7"/>
    <w:rsid w:val="00C442E8"/>
    <w:rsid w:val="00C5329F"/>
    <w:rsid w:val="00C57DAF"/>
    <w:rsid w:val="00C64A64"/>
    <w:rsid w:val="00C64DEA"/>
    <w:rsid w:val="00C71FAC"/>
    <w:rsid w:val="00C77E3D"/>
    <w:rsid w:val="00C821EE"/>
    <w:rsid w:val="00C83FA2"/>
    <w:rsid w:val="00C86A25"/>
    <w:rsid w:val="00C91B5F"/>
    <w:rsid w:val="00C95640"/>
    <w:rsid w:val="00C97173"/>
    <w:rsid w:val="00C978C4"/>
    <w:rsid w:val="00CA3453"/>
    <w:rsid w:val="00CA3B09"/>
    <w:rsid w:val="00CA7167"/>
    <w:rsid w:val="00CB5348"/>
    <w:rsid w:val="00CB54AF"/>
    <w:rsid w:val="00CC3E9E"/>
    <w:rsid w:val="00CD1F61"/>
    <w:rsid w:val="00CD3425"/>
    <w:rsid w:val="00CE660A"/>
    <w:rsid w:val="00CF752F"/>
    <w:rsid w:val="00D11D03"/>
    <w:rsid w:val="00D2075F"/>
    <w:rsid w:val="00D2225D"/>
    <w:rsid w:val="00D23DA6"/>
    <w:rsid w:val="00D43D51"/>
    <w:rsid w:val="00D441B7"/>
    <w:rsid w:val="00D474ED"/>
    <w:rsid w:val="00D6125B"/>
    <w:rsid w:val="00D8032E"/>
    <w:rsid w:val="00D80E79"/>
    <w:rsid w:val="00D83CDC"/>
    <w:rsid w:val="00D90C39"/>
    <w:rsid w:val="00DA7041"/>
    <w:rsid w:val="00DB597C"/>
    <w:rsid w:val="00DD1032"/>
    <w:rsid w:val="00DE0C70"/>
    <w:rsid w:val="00DE0EDF"/>
    <w:rsid w:val="00DE4F83"/>
    <w:rsid w:val="00DE6D08"/>
    <w:rsid w:val="00DF6D5B"/>
    <w:rsid w:val="00E06916"/>
    <w:rsid w:val="00E112E2"/>
    <w:rsid w:val="00E14E89"/>
    <w:rsid w:val="00E1504E"/>
    <w:rsid w:val="00E222AB"/>
    <w:rsid w:val="00E24E3D"/>
    <w:rsid w:val="00E2789B"/>
    <w:rsid w:val="00E322FA"/>
    <w:rsid w:val="00E42E4D"/>
    <w:rsid w:val="00E5451C"/>
    <w:rsid w:val="00E6258F"/>
    <w:rsid w:val="00E66689"/>
    <w:rsid w:val="00E84327"/>
    <w:rsid w:val="00EA6A2F"/>
    <w:rsid w:val="00EA6A56"/>
    <w:rsid w:val="00EB0BDE"/>
    <w:rsid w:val="00EB5FC9"/>
    <w:rsid w:val="00ED17CE"/>
    <w:rsid w:val="00ED73F9"/>
    <w:rsid w:val="00EE012B"/>
    <w:rsid w:val="00EE6033"/>
    <w:rsid w:val="00EE6235"/>
    <w:rsid w:val="00EE6F2D"/>
    <w:rsid w:val="00EF1598"/>
    <w:rsid w:val="00F00857"/>
    <w:rsid w:val="00F166CA"/>
    <w:rsid w:val="00F2171F"/>
    <w:rsid w:val="00F22FDF"/>
    <w:rsid w:val="00F24925"/>
    <w:rsid w:val="00F31787"/>
    <w:rsid w:val="00F3497A"/>
    <w:rsid w:val="00F37DDC"/>
    <w:rsid w:val="00F42D8A"/>
    <w:rsid w:val="00F44521"/>
    <w:rsid w:val="00F525D1"/>
    <w:rsid w:val="00F5516F"/>
    <w:rsid w:val="00F61F6A"/>
    <w:rsid w:val="00F64DE1"/>
    <w:rsid w:val="00F660A8"/>
    <w:rsid w:val="00F66E06"/>
    <w:rsid w:val="00F67CFB"/>
    <w:rsid w:val="00F74C29"/>
    <w:rsid w:val="00F77C11"/>
    <w:rsid w:val="00F812C9"/>
    <w:rsid w:val="00F84B93"/>
    <w:rsid w:val="00FA3280"/>
    <w:rsid w:val="00FC2A4E"/>
    <w:rsid w:val="00FC2FF0"/>
    <w:rsid w:val="00FC358D"/>
    <w:rsid w:val="00FC5A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501B302-47AE-4C29-AEA5-90D4A3CDF8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0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0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53340" TargetMode="External"/><Relationship Id="rId26" Type="http://schemas.openxmlformats.org/officeDocument/2006/relationships/hyperlink" Target="http://biblioclub.ru/index.php?page=book&amp;id=439122" TargetMode="External"/><Relationship Id="rId39" Type="http://schemas.openxmlformats.org/officeDocument/2006/relationships/hyperlink" Target="http://biblioclub.ru/index.php?page=book&amp;id=484916" TargetMode="External"/><Relationship Id="rId21" Type="http://schemas.openxmlformats.org/officeDocument/2006/relationships/hyperlink" Target="http://biblioclub.ru/index.php?page=book&amp;id=463607" TargetMode="External"/><Relationship Id="rId34" Type="http://schemas.openxmlformats.org/officeDocument/2006/relationships/hyperlink" Target="http://biblioclub.ru/index.php?page=book&amp;id=117136" TargetMode="External"/><Relationship Id="rId42" Type="http://schemas.openxmlformats.org/officeDocument/2006/relationships/hyperlink" Target="http://biblioclub.ru/index.php?page=book&amp;id=210617" TargetMode="External"/><Relationship Id="rId47" Type="http://schemas.openxmlformats.org/officeDocument/2006/relationships/hyperlink" Target="http://biblioclub.ru/index.php?page=book&amp;id=461622" TargetMode="External"/><Relationship Id="rId50" Type="http://schemas.openxmlformats.org/officeDocument/2006/relationships/hyperlink" Target="http://biblioclub.ru/index.php?page=book&amp;id=116987" TargetMode="External"/><Relationship Id="rId55" Type="http://schemas.openxmlformats.org/officeDocument/2006/relationships/hyperlink" Target="http://biblioclub.ru/index.php?page=book&amp;id=140281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1602" TargetMode="External"/><Relationship Id="rId29" Type="http://schemas.openxmlformats.org/officeDocument/2006/relationships/hyperlink" Target="http://biblioclub.ru/index.php?page=book&amp;id=484943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3905" TargetMode="External"/><Relationship Id="rId32" Type="http://schemas.openxmlformats.org/officeDocument/2006/relationships/hyperlink" Target="http://biblioclub.ru/index.php?page=book&amp;id=434790" TargetMode="External"/><Relationship Id="rId37" Type="http://schemas.openxmlformats.org/officeDocument/2006/relationships/hyperlink" Target="http://biblioclub.ru/index.php?page=book&amp;id=457746" TargetMode="External"/><Relationship Id="rId40" Type="http://schemas.openxmlformats.org/officeDocument/2006/relationships/hyperlink" Target="http://biblioclub.ru/index.php?page=book&amp;id=115405" TargetMode="External"/><Relationship Id="rId45" Type="http://schemas.openxmlformats.org/officeDocument/2006/relationships/hyperlink" Target="http://biblioclub.ru/index.php?page=book&amp;id=497700" TargetMode="External"/><Relationship Id="rId53" Type="http://schemas.openxmlformats.org/officeDocument/2006/relationships/hyperlink" Target="http://biblioclub.ru/index.php?page=book&amp;id=240469" TargetMode="External"/><Relationship Id="rId58" Type="http://schemas.openxmlformats.org/officeDocument/2006/relationships/hyperlink" Target="http://biblioclub.ru/index.php?page=book&amp;id=495763" TargetMode="External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hyperlink" Target="http://biblioclub.ru/index.php?page=book&amp;id=421098" TargetMode="External"/><Relationship Id="rId14" Type="http://schemas.openxmlformats.org/officeDocument/2006/relationships/hyperlink" Target="http://biblioclub.ru/index.php?page=book&amp;id=453878" TargetMode="External"/><Relationship Id="rId22" Type="http://schemas.openxmlformats.org/officeDocument/2006/relationships/hyperlink" Target="http://biblioclub.ru/index.php?page=book&amp;id=480997" TargetMode="External"/><Relationship Id="rId27" Type="http://schemas.openxmlformats.org/officeDocument/2006/relationships/hyperlink" Target="http://biblioclub.ru/index.php?page=book&amp;id=385768" TargetMode="External"/><Relationship Id="rId30" Type="http://schemas.openxmlformats.org/officeDocument/2006/relationships/hyperlink" Target="http://biblioclub.ru/index.php?page=book&amp;id=221283" TargetMode="External"/><Relationship Id="rId35" Type="http://schemas.openxmlformats.org/officeDocument/2006/relationships/hyperlink" Target="http://biblioclub.ru/index.php?page=book&amp;id=481749" TargetMode="External"/><Relationship Id="rId43" Type="http://schemas.openxmlformats.org/officeDocument/2006/relationships/hyperlink" Target="http://biblioclub.ru/index.php?page=book&amp;id=263209" TargetMode="External"/><Relationship Id="rId48" Type="http://schemas.openxmlformats.org/officeDocument/2006/relationships/hyperlink" Target="http://biblioclub.ru/index.php?page=book&amp;id=441305" TargetMode="External"/><Relationship Id="rId56" Type="http://schemas.openxmlformats.org/officeDocument/2006/relationships/hyperlink" Target="http://biblioclub.ru/index.php?page=book&amp;id=497293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98966" TargetMode="Externa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114751" TargetMode="External"/><Relationship Id="rId25" Type="http://schemas.openxmlformats.org/officeDocument/2006/relationships/hyperlink" Target="http://biblioclub.ru/index.php?page=book&amp;id=426601" TargetMode="External"/><Relationship Id="rId33" Type="http://schemas.openxmlformats.org/officeDocument/2006/relationships/hyperlink" Target="http://biblioclub.ru/index.php?page=book&amp;id=362987" TargetMode="External"/><Relationship Id="rId38" Type="http://schemas.openxmlformats.org/officeDocument/2006/relationships/hyperlink" Target="http://biblioclub.ru/index.php?page=book&amp;id=447146" TargetMode="External"/><Relationship Id="rId46" Type="http://schemas.openxmlformats.org/officeDocument/2006/relationships/hyperlink" Target="http://biblioclub.ru/index.php?page=book&amp;id=375813" TargetMode="External"/><Relationship Id="rId59" Type="http://schemas.openxmlformats.org/officeDocument/2006/relationships/hyperlink" Target="http://biblioclub.ru/index.php?page=book&amp;id=455434" TargetMode="External"/><Relationship Id="rId20" Type="http://schemas.openxmlformats.org/officeDocument/2006/relationships/hyperlink" Target="http://biblioclub.ru/index.php?page=book&amp;id=452586" TargetMode="External"/><Relationship Id="rId41" Type="http://schemas.openxmlformats.org/officeDocument/2006/relationships/hyperlink" Target="http://biblioclub.ru/index.php?page=book&amp;id=430047" TargetMode="External"/><Relationship Id="rId54" Type="http://schemas.openxmlformats.org/officeDocument/2006/relationships/hyperlink" Target="http://biblioclub.ru/index.php?page=book&amp;id=140584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80575" TargetMode="External"/><Relationship Id="rId23" Type="http://schemas.openxmlformats.org/officeDocument/2006/relationships/hyperlink" Target="http://biblioclub.ru/index.php?page=book&amp;id=116822" TargetMode="External"/><Relationship Id="rId28" Type="http://schemas.openxmlformats.org/officeDocument/2006/relationships/hyperlink" Target="http://biblioclub.ru/index.php?page=book&amp;id=115159" TargetMode="External"/><Relationship Id="rId36" Type="http://schemas.openxmlformats.org/officeDocument/2006/relationships/hyperlink" Target="http://biblioclub.ru/index.php?page=book&amp;id=484916" TargetMode="External"/><Relationship Id="rId49" Type="http://schemas.openxmlformats.org/officeDocument/2006/relationships/hyperlink" Target="http://biblioclub.ru/index.php?page=book&amp;id=446441" TargetMode="External"/><Relationship Id="rId57" Type="http://schemas.openxmlformats.org/officeDocument/2006/relationships/hyperlink" Target="http://biblioclub.ru/index.php?page=book&amp;id=490881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114491" TargetMode="External"/><Relationship Id="rId44" Type="http://schemas.openxmlformats.org/officeDocument/2006/relationships/hyperlink" Target="http://biblioclub.ru/index.php?page=book&amp;id=229875" TargetMode="External"/><Relationship Id="rId52" Type="http://schemas.openxmlformats.org/officeDocument/2006/relationships/hyperlink" Target="http://biblioclub.ru/index.php?page=book&amp;id=364055" TargetMode="External"/><Relationship Id="rId60" Type="http://schemas.openxmlformats.org/officeDocument/2006/relationships/hyperlink" Target="http://biblioclub.ru/index.php?page=book&amp;id=45334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5580A2-2CBB-4FB1-B390-B3B43238AA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345</TotalTime>
  <Pages>1</Pages>
  <Words>18298</Words>
  <Characters>104302</Characters>
  <Application>Microsoft Office Word</Application>
  <DocSecurity>0</DocSecurity>
  <Lines>869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122356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66</cp:revision>
  <cp:lastPrinted>2019-04-30T10:46:00Z</cp:lastPrinted>
  <dcterms:created xsi:type="dcterms:W3CDTF">2019-04-11T09:08:00Z</dcterms:created>
  <dcterms:modified xsi:type="dcterms:W3CDTF">2019-08-28T20:00:00Z</dcterms:modified>
</cp:coreProperties>
</file>